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8A" w:rsidRPr="001F3140" w:rsidRDefault="00B4244E">
      <w:pPr>
        <w:rPr>
          <w:b/>
          <w:sz w:val="28"/>
        </w:rPr>
      </w:pPr>
      <w:r w:rsidRPr="001F3140">
        <w:rPr>
          <w:b/>
        </w:rPr>
        <w:tab/>
      </w:r>
      <w:r w:rsidRPr="001F3140">
        <w:rPr>
          <w:b/>
        </w:rPr>
        <w:tab/>
      </w:r>
      <w:r w:rsidRPr="001F3140">
        <w:rPr>
          <w:b/>
        </w:rPr>
        <w:tab/>
      </w:r>
      <w:r w:rsidRPr="001F3140">
        <w:rPr>
          <w:b/>
        </w:rPr>
        <w:tab/>
      </w:r>
      <w:r w:rsidRPr="001F3140">
        <w:rPr>
          <w:b/>
        </w:rPr>
        <w:tab/>
      </w:r>
      <w:r w:rsidRPr="001F3140">
        <w:rPr>
          <w:b/>
          <w:sz w:val="28"/>
        </w:rPr>
        <w:t>Meeting Minutes</w:t>
      </w:r>
    </w:p>
    <w:p w:rsidR="00B4244E" w:rsidRPr="001F3140" w:rsidRDefault="00302209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Novem</w:t>
      </w:r>
      <w:r w:rsidR="00885EA0">
        <w:rPr>
          <w:b/>
          <w:sz w:val="28"/>
        </w:rPr>
        <w:t>ber 15</w:t>
      </w:r>
      <w:r w:rsidR="00B4244E" w:rsidRPr="001F3140">
        <w:rPr>
          <w:b/>
          <w:sz w:val="28"/>
        </w:rPr>
        <w:t>, 2016</w:t>
      </w:r>
    </w:p>
    <w:p w:rsidR="00B4244E" w:rsidRPr="001F3140" w:rsidRDefault="001F3140">
      <w:pPr>
        <w:rPr>
          <w:b/>
          <w:sz w:val="28"/>
        </w:rPr>
      </w:pPr>
      <w:r w:rsidRPr="001F3140">
        <w:rPr>
          <w:b/>
          <w:sz w:val="28"/>
        </w:rPr>
        <w:t xml:space="preserve">     </w:t>
      </w:r>
      <w:r>
        <w:rPr>
          <w:b/>
          <w:sz w:val="28"/>
        </w:rPr>
        <w:t xml:space="preserve">        Logan County</w:t>
      </w:r>
      <w:r w:rsidR="00B4244E" w:rsidRPr="001F3140">
        <w:rPr>
          <w:b/>
          <w:sz w:val="28"/>
        </w:rPr>
        <w:t xml:space="preserve"> CORE – Medical</w:t>
      </w:r>
      <w:r w:rsidRPr="001F3140">
        <w:rPr>
          <w:b/>
          <w:sz w:val="28"/>
        </w:rPr>
        <w:t>/Harm Reduction Action Team</w:t>
      </w:r>
    </w:p>
    <w:p w:rsidR="00B4244E" w:rsidRPr="001F3140" w:rsidRDefault="00B4244E">
      <w:pPr>
        <w:rPr>
          <w:b/>
          <w:sz w:val="28"/>
        </w:rPr>
      </w:pPr>
      <w:r w:rsidRPr="001F3140">
        <w:rPr>
          <w:b/>
          <w:sz w:val="28"/>
        </w:rPr>
        <w:tab/>
      </w:r>
      <w:r w:rsidRPr="001F3140">
        <w:rPr>
          <w:b/>
          <w:sz w:val="28"/>
        </w:rPr>
        <w:tab/>
      </w:r>
      <w:r w:rsidRPr="001F3140">
        <w:rPr>
          <w:b/>
          <w:sz w:val="28"/>
        </w:rPr>
        <w:tab/>
      </w:r>
      <w:r w:rsidR="001F3140" w:rsidRPr="001F3140">
        <w:rPr>
          <w:b/>
          <w:sz w:val="28"/>
        </w:rPr>
        <w:t xml:space="preserve"> </w:t>
      </w:r>
      <w:r w:rsidRPr="001F3140">
        <w:rPr>
          <w:b/>
          <w:sz w:val="28"/>
        </w:rPr>
        <w:t>3PM in the North/South Conference Room</w:t>
      </w:r>
    </w:p>
    <w:p w:rsidR="00B4244E" w:rsidRDefault="00B4244E">
      <w:pPr>
        <w:rPr>
          <w:sz w:val="28"/>
        </w:rPr>
      </w:pPr>
    </w:p>
    <w:p w:rsidR="00B4244E" w:rsidRDefault="00B4244E">
      <w:pPr>
        <w:rPr>
          <w:sz w:val="28"/>
        </w:rPr>
      </w:pPr>
      <w:r>
        <w:rPr>
          <w:sz w:val="28"/>
        </w:rPr>
        <w:t>Call to order at 3:00 PM by Grant Varian</w:t>
      </w:r>
    </w:p>
    <w:p w:rsidR="00B4244E" w:rsidRDefault="00B4244E">
      <w:pPr>
        <w:rPr>
          <w:sz w:val="28"/>
        </w:rPr>
      </w:pPr>
      <w:r>
        <w:rPr>
          <w:sz w:val="28"/>
        </w:rPr>
        <w:t xml:space="preserve">Attendance </w:t>
      </w:r>
    </w:p>
    <w:p w:rsidR="00B4244E" w:rsidRDefault="00B4244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Grant Varian, Chair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X</w:t>
      </w:r>
    </w:p>
    <w:p w:rsidR="00B4244E" w:rsidRDefault="00B4244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Dr. Scott Costin, FQHC</w:t>
      </w:r>
    </w:p>
    <w:p w:rsidR="00B4244E" w:rsidRDefault="00B4244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Dr. Charles Kratz, FQHC</w:t>
      </w:r>
    </w:p>
    <w:p w:rsidR="00B4244E" w:rsidRDefault="00B4244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Dr. Scott Mackey, MRH ED</w:t>
      </w:r>
    </w:p>
    <w:p w:rsidR="00B4244E" w:rsidRDefault="00B4244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Tammy Allison</w:t>
      </w:r>
    </w:p>
    <w:p w:rsidR="00B4244E" w:rsidRDefault="00B4244E" w:rsidP="007201B4">
      <w:pPr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Melanie Gossard, County</w:t>
      </w:r>
    </w:p>
    <w:p w:rsidR="00B4244E" w:rsidRDefault="00B4244E" w:rsidP="007201B4">
      <w:pPr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Tammy Gump, MRH</w:t>
      </w:r>
    </w:p>
    <w:p w:rsidR="00B4244E" w:rsidRDefault="00B4244E" w:rsidP="007201B4">
      <w:pPr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Mitzi Hess, MRH/Community</w:t>
      </w:r>
    </w:p>
    <w:p w:rsidR="00B4244E" w:rsidRDefault="00B4244E" w:rsidP="007201B4">
      <w:pPr>
        <w:jc w:val="left"/>
        <w:rPr>
          <w:sz w:val="28"/>
        </w:rPr>
      </w:pPr>
      <w:r>
        <w:rPr>
          <w:sz w:val="28"/>
        </w:rPr>
        <w:tab/>
      </w:r>
      <w:r w:rsidR="00302209">
        <w:rPr>
          <w:sz w:val="28"/>
        </w:rPr>
        <w:tab/>
        <w:t>Melannie Hunsicker, MRH Pharm</w:t>
      </w:r>
      <w:r w:rsidR="00302209">
        <w:rPr>
          <w:sz w:val="28"/>
        </w:rPr>
        <w:tab/>
      </w:r>
    </w:p>
    <w:p w:rsidR="00B4244E" w:rsidRDefault="00B4244E" w:rsidP="007201B4">
      <w:pPr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Steve Marshall, Kroger Pharm</w:t>
      </w:r>
    </w:p>
    <w:p w:rsidR="00B4244E" w:rsidRDefault="00B4244E" w:rsidP="007201B4">
      <w:pPr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Robin Reames, Mayor, R.P.</w:t>
      </w:r>
    </w:p>
    <w:p w:rsidR="00B4244E" w:rsidRDefault="00B4244E" w:rsidP="007201B4">
      <w:pPr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Kay Schroer, Health District</w:t>
      </w:r>
      <w:r w:rsidR="00302209">
        <w:rPr>
          <w:sz w:val="28"/>
        </w:rPr>
        <w:tab/>
      </w:r>
      <w:r w:rsidR="00302209">
        <w:rPr>
          <w:sz w:val="28"/>
        </w:rPr>
        <w:tab/>
      </w:r>
    </w:p>
    <w:p w:rsidR="00B4244E" w:rsidRDefault="00B4244E" w:rsidP="007201B4">
      <w:pPr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Heidi Terrill, MRH/Community</w:t>
      </w:r>
    </w:p>
    <w:p w:rsidR="00B4244E" w:rsidRDefault="00B4244E" w:rsidP="007201B4">
      <w:pPr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Steve Terrill, Community</w:t>
      </w:r>
    </w:p>
    <w:p w:rsidR="00B4244E" w:rsidRDefault="00E54E57" w:rsidP="007201B4">
      <w:pPr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Tara Bair</w:t>
      </w:r>
      <w:r w:rsidR="00B4244E">
        <w:rPr>
          <w:sz w:val="28"/>
        </w:rPr>
        <w:t>, FQHC</w:t>
      </w:r>
      <w:r w:rsidR="00B4244E">
        <w:rPr>
          <w:sz w:val="28"/>
        </w:rPr>
        <w:tab/>
      </w:r>
      <w:r w:rsidR="00B4244E">
        <w:rPr>
          <w:sz w:val="28"/>
        </w:rPr>
        <w:tab/>
      </w:r>
      <w:r w:rsidR="00B4244E">
        <w:rPr>
          <w:sz w:val="28"/>
        </w:rPr>
        <w:tab/>
      </w:r>
      <w:r>
        <w:rPr>
          <w:sz w:val="28"/>
        </w:rPr>
        <w:tab/>
      </w:r>
      <w:r w:rsidR="00B4244E">
        <w:rPr>
          <w:sz w:val="28"/>
        </w:rPr>
        <w:t>X</w:t>
      </w:r>
    </w:p>
    <w:p w:rsidR="00B4244E" w:rsidRDefault="00B4244E" w:rsidP="007201B4">
      <w:pPr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Jeanne Dempster, CCI</w:t>
      </w:r>
    </w:p>
    <w:p w:rsidR="00B4244E" w:rsidRDefault="00B4244E" w:rsidP="007201B4">
      <w:pPr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Jan Rhoades, CCI</w:t>
      </w:r>
      <w:r w:rsidR="00302209">
        <w:rPr>
          <w:sz w:val="28"/>
        </w:rPr>
        <w:tab/>
      </w:r>
      <w:r w:rsidR="00302209">
        <w:rPr>
          <w:sz w:val="28"/>
        </w:rPr>
        <w:tab/>
      </w:r>
      <w:r w:rsidR="00302209">
        <w:rPr>
          <w:sz w:val="28"/>
        </w:rPr>
        <w:tab/>
      </w:r>
      <w:r w:rsidR="00302209">
        <w:rPr>
          <w:sz w:val="28"/>
        </w:rPr>
        <w:tab/>
        <w:t>X</w:t>
      </w:r>
    </w:p>
    <w:p w:rsidR="0016699B" w:rsidRDefault="0016699B" w:rsidP="007201B4">
      <w:pPr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Leslie Nurton, Family/Youth Init</w:t>
      </w:r>
    </w:p>
    <w:p w:rsidR="00302209" w:rsidRDefault="00302209" w:rsidP="007201B4">
      <w:pPr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Missy Usher, Help Me Grow</w:t>
      </w:r>
      <w:r>
        <w:rPr>
          <w:sz w:val="28"/>
        </w:rPr>
        <w:tab/>
      </w:r>
      <w:r>
        <w:rPr>
          <w:sz w:val="28"/>
        </w:rPr>
        <w:tab/>
        <w:t>X</w:t>
      </w:r>
    </w:p>
    <w:p w:rsidR="0016699B" w:rsidRDefault="0016699B" w:rsidP="007201B4">
      <w:pPr>
        <w:jc w:val="left"/>
        <w:rPr>
          <w:sz w:val="28"/>
        </w:rPr>
      </w:pPr>
    </w:p>
    <w:p w:rsidR="007661E0" w:rsidRDefault="0016699B" w:rsidP="007201B4">
      <w:pPr>
        <w:jc w:val="left"/>
        <w:rPr>
          <w:sz w:val="28"/>
        </w:rPr>
      </w:pPr>
      <w:r>
        <w:rPr>
          <w:sz w:val="28"/>
        </w:rPr>
        <w:t xml:space="preserve">Minutes of the meeting of </w:t>
      </w:r>
      <w:r w:rsidR="00F528F6">
        <w:rPr>
          <w:sz w:val="28"/>
        </w:rPr>
        <w:t>October 18</w:t>
      </w:r>
      <w:r w:rsidR="007661E0">
        <w:rPr>
          <w:sz w:val="28"/>
        </w:rPr>
        <w:t>, 2016 were approved.</w:t>
      </w:r>
    </w:p>
    <w:p w:rsidR="009C30DB" w:rsidRDefault="009C30DB" w:rsidP="007201B4">
      <w:pPr>
        <w:jc w:val="left"/>
        <w:rPr>
          <w:sz w:val="28"/>
        </w:rPr>
      </w:pPr>
      <w:r>
        <w:rPr>
          <w:sz w:val="28"/>
        </w:rPr>
        <w:t>Committee discussion</w:t>
      </w:r>
    </w:p>
    <w:p w:rsidR="00F528F6" w:rsidRDefault="00F528F6" w:rsidP="007201B4">
      <w:pPr>
        <w:jc w:val="left"/>
        <w:rPr>
          <w:sz w:val="28"/>
        </w:rPr>
      </w:pPr>
      <w:r>
        <w:rPr>
          <w:sz w:val="28"/>
        </w:rPr>
        <w:t>Needle Exchange</w:t>
      </w:r>
      <w:r w:rsidR="009C30DB">
        <w:rPr>
          <w:sz w:val="28"/>
        </w:rPr>
        <w:t>:</w:t>
      </w:r>
    </w:p>
    <w:p w:rsidR="0090584D" w:rsidRDefault="008066F8" w:rsidP="007201B4">
      <w:pPr>
        <w:jc w:val="left"/>
        <w:rPr>
          <w:sz w:val="28"/>
        </w:rPr>
      </w:pPr>
      <w:r>
        <w:rPr>
          <w:sz w:val="28"/>
        </w:rPr>
        <w:tab/>
        <w:t>1-1</w:t>
      </w:r>
      <w:r w:rsidR="0090584D">
        <w:rPr>
          <w:sz w:val="28"/>
        </w:rPr>
        <w:t xml:space="preserve">. </w:t>
      </w:r>
      <w:r>
        <w:rPr>
          <w:sz w:val="28"/>
        </w:rPr>
        <w:tab/>
      </w:r>
      <w:r w:rsidR="00EB1783">
        <w:rPr>
          <w:sz w:val="28"/>
        </w:rPr>
        <w:t xml:space="preserve">Kay planned to attend a breakout session on needle exchange at the </w:t>
      </w:r>
      <w:r w:rsidR="00EB1783">
        <w:rPr>
          <w:sz w:val="28"/>
        </w:rPr>
        <w:tab/>
      </w:r>
      <w:r w:rsidR="00EB1783">
        <w:rPr>
          <w:sz w:val="28"/>
        </w:rPr>
        <w:tab/>
      </w:r>
      <w:r w:rsidR="00EB1783">
        <w:rPr>
          <w:sz w:val="28"/>
        </w:rPr>
        <w:tab/>
        <w:t xml:space="preserve">meeting of the Ohio Public Health Association. She had intended to </w:t>
      </w:r>
      <w:r w:rsidR="00EB1783">
        <w:rPr>
          <w:sz w:val="28"/>
        </w:rPr>
        <w:tab/>
      </w:r>
      <w:r w:rsidR="00EB1783">
        <w:rPr>
          <w:sz w:val="28"/>
        </w:rPr>
        <w:tab/>
      </w:r>
      <w:r w:rsidR="00EB1783">
        <w:rPr>
          <w:sz w:val="28"/>
        </w:rPr>
        <w:tab/>
        <w:t>report back, but she was unable to be present, today.</w:t>
      </w:r>
    </w:p>
    <w:p w:rsidR="0090584D" w:rsidRDefault="008066F8" w:rsidP="007201B4">
      <w:pPr>
        <w:jc w:val="left"/>
        <w:rPr>
          <w:sz w:val="28"/>
        </w:rPr>
      </w:pPr>
      <w:r>
        <w:rPr>
          <w:sz w:val="28"/>
        </w:rPr>
        <w:tab/>
        <w:t>1-2</w:t>
      </w:r>
      <w:r w:rsidR="0090584D">
        <w:rPr>
          <w:sz w:val="28"/>
        </w:rPr>
        <w:t xml:space="preserve">. </w:t>
      </w:r>
      <w:r>
        <w:rPr>
          <w:sz w:val="28"/>
        </w:rPr>
        <w:tab/>
      </w:r>
      <w:r w:rsidR="00EB1783">
        <w:rPr>
          <w:sz w:val="28"/>
        </w:rPr>
        <w:t xml:space="preserve">Tara’s pharmacist at CHWPLC has experience with “under the table” </w:t>
      </w:r>
      <w:r w:rsidR="00EB1783">
        <w:rPr>
          <w:sz w:val="28"/>
        </w:rPr>
        <w:tab/>
      </w:r>
      <w:r w:rsidR="00EB1783">
        <w:rPr>
          <w:sz w:val="28"/>
        </w:rPr>
        <w:tab/>
      </w:r>
      <w:r w:rsidR="00EB1783">
        <w:rPr>
          <w:sz w:val="28"/>
        </w:rPr>
        <w:tab/>
        <w:t>needle exchange.</w:t>
      </w:r>
    </w:p>
    <w:p w:rsidR="00817598" w:rsidRDefault="008066F8" w:rsidP="007201B4">
      <w:pPr>
        <w:jc w:val="left"/>
        <w:rPr>
          <w:sz w:val="28"/>
        </w:rPr>
      </w:pPr>
      <w:r>
        <w:rPr>
          <w:sz w:val="28"/>
        </w:rPr>
        <w:tab/>
        <w:t>1-3.</w:t>
      </w:r>
      <w:r>
        <w:rPr>
          <w:sz w:val="28"/>
        </w:rPr>
        <w:tab/>
      </w:r>
      <w:r w:rsidR="00EB1783">
        <w:rPr>
          <w:sz w:val="28"/>
        </w:rPr>
        <w:t>Some potential patients are known.</w:t>
      </w:r>
    </w:p>
    <w:p w:rsidR="00EB1783" w:rsidRDefault="008066F8" w:rsidP="007201B4">
      <w:pPr>
        <w:jc w:val="left"/>
        <w:rPr>
          <w:sz w:val="28"/>
        </w:rPr>
      </w:pPr>
      <w:r>
        <w:rPr>
          <w:sz w:val="28"/>
        </w:rPr>
        <w:tab/>
        <w:t>1-4.</w:t>
      </w:r>
      <w:r>
        <w:rPr>
          <w:sz w:val="28"/>
        </w:rPr>
        <w:tab/>
      </w:r>
      <w:r w:rsidR="00EB1783">
        <w:rPr>
          <w:sz w:val="28"/>
        </w:rPr>
        <w:t>We need to overcome the potential apprehension</w:t>
      </w:r>
      <w:r w:rsidR="007201B4">
        <w:rPr>
          <w:sz w:val="28"/>
        </w:rPr>
        <w:t xml:space="preserve">s </w:t>
      </w:r>
      <w:r w:rsidR="007201B4">
        <w:rPr>
          <w:sz w:val="28"/>
        </w:rPr>
        <w:tab/>
      </w:r>
      <w:r w:rsidR="007201B4">
        <w:rPr>
          <w:sz w:val="28"/>
        </w:rPr>
        <w:tab/>
      </w:r>
      <w:r w:rsidR="007201B4">
        <w:rPr>
          <w:sz w:val="28"/>
        </w:rPr>
        <w:tab/>
      </w:r>
      <w:r w:rsidR="007201B4">
        <w:rPr>
          <w:sz w:val="28"/>
        </w:rPr>
        <w:tab/>
      </w:r>
      <w:r w:rsidR="007201B4">
        <w:rPr>
          <w:sz w:val="28"/>
        </w:rPr>
        <w:tab/>
      </w:r>
      <w:r w:rsidR="007201B4">
        <w:rPr>
          <w:sz w:val="28"/>
        </w:rPr>
        <w:tab/>
        <w:t>eligible</w:t>
      </w:r>
      <w:r w:rsidR="00EB1783">
        <w:rPr>
          <w:sz w:val="28"/>
        </w:rPr>
        <w:t xml:space="preserve"> patient</w:t>
      </w:r>
      <w:r w:rsidR="007201B4">
        <w:rPr>
          <w:sz w:val="28"/>
        </w:rPr>
        <w:t xml:space="preserve">s might have about </w:t>
      </w:r>
      <w:r w:rsidR="002E3A13">
        <w:rPr>
          <w:sz w:val="28"/>
        </w:rPr>
        <w:t>revealing their addiction to anyone</w:t>
      </w:r>
      <w:r w:rsidR="00EB1783">
        <w:rPr>
          <w:sz w:val="28"/>
        </w:rPr>
        <w:t>.</w:t>
      </w:r>
      <w:r w:rsidR="009C30DB">
        <w:rPr>
          <w:sz w:val="28"/>
        </w:rPr>
        <w:tab/>
      </w:r>
    </w:p>
    <w:p w:rsidR="00F40FF1" w:rsidRDefault="00EB1783" w:rsidP="007201B4">
      <w:pPr>
        <w:jc w:val="left"/>
        <w:rPr>
          <w:sz w:val="28"/>
        </w:rPr>
      </w:pPr>
      <w:r>
        <w:rPr>
          <w:sz w:val="28"/>
        </w:rPr>
        <w:tab/>
      </w:r>
      <w:r w:rsidR="00264675">
        <w:rPr>
          <w:sz w:val="28"/>
        </w:rPr>
        <w:t>1-5.</w:t>
      </w:r>
      <w:r w:rsidR="00264675">
        <w:rPr>
          <w:sz w:val="28"/>
        </w:rPr>
        <w:tab/>
      </w:r>
      <w:r>
        <w:rPr>
          <w:sz w:val="28"/>
        </w:rPr>
        <w:t xml:space="preserve">Perhaps, we can start small with a case of needles and syringes,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probably at Community Health</w:t>
      </w:r>
      <w:r w:rsidR="002E3A13">
        <w:rPr>
          <w:sz w:val="28"/>
        </w:rPr>
        <w:t>,</w:t>
      </w:r>
      <w:r w:rsidR="001A668E">
        <w:rPr>
          <w:sz w:val="28"/>
        </w:rPr>
        <w:t xml:space="preserve"> and allow the word of </w:t>
      </w:r>
      <w:r>
        <w:rPr>
          <w:sz w:val="28"/>
        </w:rPr>
        <w:t xml:space="preserve">availability to </w:t>
      </w:r>
      <w:r w:rsidR="001A668E">
        <w:rPr>
          <w:sz w:val="28"/>
        </w:rPr>
        <w:tab/>
      </w:r>
    </w:p>
    <w:p w:rsidR="00F40FF1" w:rsidRDefault="006B6300" w:rsidP="007201B4">
      <w:pPr>
        <w:jc w:val="left"/>
        <w:rPr>
          <w:sz w:val="28"/>
        </w:rPr>
      </w:pPr>
      <w:r w:rsidRPr="006B6300">
        <w:rPr>
          <w:sz w:val="28"/>
          <w:u w:val="single"/>
        </w:rPr>
        <w:lastRenderedPageBreak/>
        <w:t>Medical /Harm Reduction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40FF1" w:rsidRPr="006B6300">
        <w:rPr>
          <w:sz w:val="28"/>
          <w:u w:val="single"/>
        </w:rPr>
        <w:t>November18, 2016</w:t>
      </w:r>
    </w:p>
    <w:p w:rsidR="00F40FF1" w:rsidRDefault="00F40FF1" w:rsidP="007201B4">
      <w:pPr>
        <w:jc w:val="left"/>
        <w:rPr>
          <w:sz w:val="28"/>
        </w:rPr>
      </w:pPr>
    </w:p>
    <w:p w:rsidR="00EB1783" w:rsidRDefault="001A668E" w:rsidP="007201B4">
      <w:pPr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 w:rsidR="00EB1783">
        <w:rPr>
          <w:sz w:val="28"/>
        </w:rPr>
        <w:t>get</w:t>
      </w:r>
      <w:proofErr w:type="gramEnd"/>
      <w:r w:rsidR="00EB1783">
        <w:rPr>
          <w:sz w:val="28"/>
        </w:rPr>
        <w:t xml:space="preserve"> out </w:t>
      </w:r>
      <w:r w:rsidR="002E3A13">
        <w:rPr>
          <w:sz w:val="28"/>
        </w:rPr>
        <w:t xml:space="preserve">on </w:t>
      </w:r>
      <w:r w:rsidR="00EB1783">
        <w:rPr>
          <w:sz w:val="28"/>
        </w:rPr>
        <w:t>the street. We would have to be open to the p</w:t>
      </w:r>
      <w:r w:rsidR="00256C1A">
        <w:rPr>
          <w:sz w:val="28"/>
        </w:rPr>
        <w:t>ossibility</w:t>
      </w:r>
      <w:r w:rsidR="00EB1783">
        <w:rPr>
          <w:sz w:val="28"/>
        </w:rPr>
        <w:t xml:space="preserve"> of </w:t>
      </w:r>
      <w:r w:rsidR="002E3A13">
        <w:rPr>
          <w:sz w:val="28"/>
        </w:rPr>
        <w:tab/>
      </w:r>
      <w:r w:rsidR="002E3A13">
        <w:rPr>
          <w:sz w:val="28"/>
        </w:rPr>
        <w:tab/>
      </w:r>
      <w:r w:rsidR="002E3A13">
        <w:rPr>
          <w:sz w:val="28"/>
        </w:rPr>
        <w:tab/>
        <w:t>some clients</w:t>
      </w:r>
      <w:r w:rsidR="00922FB5">
        <w:rPr>
          <w:sz w:val="28"/>
        </w:rPr>
        <w:t>,</w:t>
      </w:r>
      <w:r w:rsidR="002E3A13">
        <w:rPr>
          <w:sz w:val="28"/>
        </w:rPr>
        <w:t xml:space="preserve"> </w:t>
      </w:r>
      <w:r w:rsidR="00EB1783">
        <w:rPr>
          <w:sz w:val="28"/>
        </w:rPr>
        <w:t xml:space="preserve">who are not CHWPLC patients. That might </w:t>
      </w:r>
      <w:r w:rsidR="002E3A13">
        <w:rPr>
          <w:sz w:val="28"/>
        </w:rPr>
        <w:tab/>
      </w:r>
      <w:r w:rsidR="00EB1783">
        <w:rPr>
          <w:sz w:val="28"/>
        </w:rPr>
        <w:t xml:space="preserve">require </w:t>
      </w:r>
      <w:r w:rsidR="002E3A13">
        <w:rPr>
          <w:sz w:val="28"/>
        </w:rPr>
        <w:tab/>
      </w:r>
      <w:r w:rsidR="002E3A13">
        <w:rPr>
          <w:sz w:val="28"/>
        </w:rPr>
        <w:tab/>
      </w:r>
      <w:r w:rsidR="002E3A13">
        <w:rPr>
          <w:sz w:val="28"/>
        </w:rPr>
        <w:tab/>
      </w:r>
      <w:r w:rsidR="00EB1783">
        <w:rPr>
          <w:sz w:val="28"/>
        </w:rPr>
        <w:t xml:space="preserve">some </w:t>
      </w:r>
      <w:r>
        <w:rPr>
          <w:sz w:val="28"/>
        </w:rPr>
        <w:tab/>
      </w:r>
      <w:r w:rsidR="00EB1783">
        <w:rPr>
          <w:sz w:val="28"/>
        </w:rPr>
        <w:t>thought.</w:t>
      </w:r>
    </w:p>
    <w:p w:rsidR="009C30DB" w:rsidRDefault="002D2063" w:rsidP="00006450">
      <w:pPr>
        <w:jc w:val="left"/>
        <w:rPr>
          <w:sz w:val="28"/>
        </w:rPr>
      </w:pPr>
      <w:r>
        <w:rPr>
          <w:sz w:val="28"/>
        </w:rPr>
        <w:tab/>
        <w:t>1-6.</w:t>
      </w:r>
      <w:r>
        <w:rPr>
          <w:sz w:val="28"/>
        </w:rPr>
        <w:tab/>
        <w:t>Dr. Varian learned that a case of 1000</w:t>
      </w:r>
      <w:r w:rsidR="00645A92">
        <w:rPr>
          <w:sz w:val="28"/>
        </w:rPr>
        <w:t xml:space="preserve"> count</w:t>
      </w:r>
      <w:r>
        <w:rPr>
          <w:sz w:val="28"/>
        </w:rPr>
        <w:t xml:space="preserve"> 22 gauge 1½ inch needle </w:t>
      </w:r>
      <w:r w:rsidR="00645A92">
        <w:rPr>
          <w:sz w:val="28"/>
        </w:rPr>
        <w:tab/>
      </w:r>
      <w:r w:rsidR="00645A92">
        <w:rPr>
          <w:sz w:val="28"/>
        </w:rPr>
        <w:tab/>
      </w:r>
      <w:r w:rsidR="00645A92">
        <w:rPr>
          <w:sz w:val="28"/>
        </w:rPr>
        <w:tab/>
      </w:r>
      <w:r>
        <w:rPr>
          <w:sz w:val="28"/>
        </w:rPr>
        <w:t>costs MRH $68, and a case of 800</w:t>
      </w:r>
      <w:r w:rsidR="00645A92">
        <w:rPr>
          <w:sz w:val="28"/>
        </w:rPr>
        <w:t xml:space="preserve"> count</w:t>
      </w:r>
      <w:r>
        <w:rPr>
          <w:sz w:val="28"/>
        </w:rPr>
        <w:t xml:space="preserve"> 3ml</w:t>
      </w:r>
      <w:r w:rsidR="007D5D96">
        <w:rPr>
          <w:sz w:val="28"/>
        </w:rPr>
        <w:t xml:space="preserve"> syringes </w:t>
      </w:r>
      <w:r w:rsidR="00645A92">
        <w:rPr>
          <w:sz w:val="28"/>
        </w:rPr>
        <w:tab/>
      </w:r>
      <w:r w:rsidR="00645A92">
        <w:rPr>
          <w:sz w:val="28"/>
        </w:rPr>
        <w:tab/>
      </w:r>
      <w:r w:rsidR="00645A92">
        <w:rPr>
          <w:sz w:val="28"/>
        </w:rPr>
        <w:tab/>
      </w:r>
      <w:r w:rsidR="00645A92">
        <w:rPr>
          <w:sz w:val="28"/>
        </w:rPr>
        <w:tab/>
      </w:r>
      <w:r w:rsidR="00645A92">
        <w:rPr>
          <w:sz w:val="28"/>
        </w:rPr>
        <w:tab/>
      </w:r>
      <w:r w:rsidR="007D5D96">
        <w:rPr>
          <w:sz w:val="28"/>
        </w:rPr>
        <w:t xml:space="preserve">costs $28. Each exchange would require at least 30 </w:t>
      </w:r>
      <w:r w:rsidR="00645A92">
        <w:rPr>
          <w:sz w:val="28"/>
        </w:rPr>
        <w:tab/>
      </w:r>
      <w:r w:rsidR="00645A92">
        <w:rPr>
          <w:sz w:val="28"/>
        </w:rPr>
        <w:tab/>
      </w:r>
      <w:r w:rsidR="00645A92">
        <w:rPr>
          <w:sz w:val="28"/>
        </w:rPr>
        <w:tab/>
      </w:r>
      <w:r w:rsidR="00645A92">
        <w:rPr>
          <w:sz w:val="28"/>
        </w:rPr>
        <w:tab/>
      </w:r>
      <w:r w:rsidR="00645A92">
        <w:rPr>
          <w:sz w:val="28"/>
        </w:rPr>
        <w:tab/>
      </w:r>
      <w:r w:rsidR="007D5D96">
        <w:rPr>
          <w:sz w:val="28"/>
        </w:rPr>
        <w:t>needles and</w:t>
      </w:r>
      <w:r w:rsidR="00006450">
        <w:rPr>
          <w:sz w:val="28"/>
        </w:rPr>
        <w:t xml:space="preserve"> syringes</w:t>
      </w:r>
      <w:r w:rsidR="007D5D96">
        <w:rPr>
          <w:sz w:val="28"/>
        </w:rPr>
        <w:t>, usually, more. Funding will be an issue</w:t>
      </w:r>
      <w:r w:rsidR="00645A92">
        <w:rPr>
          <w:sz w:val="28"/>
        </w:rPr>
        <w:t xml:space="preserve"> to </w:t>
      </w:r>
      <w:r w:rsidR="00006450">
        <w:rPr>
          <w:sz w:val="28"/>
        </w:rPr>
        <w:tab/>
      </w:r>
      <w:r w:rsidR="00006450">
        <w:rPr>
          <w:sz w:val="28"/>
        </w:rPr>
        <w:tab/>
      </w:r>
      <w:r w:rsidR="00006450">
        <w:rPr>
          <w:sz w:val="28"/>
        </w:rPr>
        <w:tab/>
      </w:r>
      <w:r w:rsidR="00645A92">
        <w:rPr>
          <w:sz w:val="28"/>
        </w:rPr>
        <w:t>address.</w:t>
      </w:r>
    </w:p>
    <w:p w:rsidR="00DA459A" w:rsidRDefault="00DA459A" w:rsidP="00006450">
      <w:pPr>
        <w:jc w:val="left"/>
        <w:rPr>
          <w:sz w:val="28"/>
        </w:rPr>
      </w:pPr>
      <w:r>
        <w:rPr>
          <w:sz w:val="28"/>
        </w:rPr>
        <w:tab/>
      </w:r>
    </w:p>
    <w:p w:rsidR="007D0743" w:rsidRDefault="00DA459A" w:rsidP="00006450">
      <w:pPr>
        <w:jc w:val="left"/>
        <w:rPr>
          <w:sz w:val="28"/>
        </w:rPr>
      </w:pPr>
      <w:r>
        <w:rPr>
          <w:sz w:val="28"/>
        </w:rPr>
        <w:t>Practitioner education</w:t>
      </w:r>
      <w:r w:rsidR="009C30DB">
        <w:rPr>
          <w:sz w:val="28"/>
        </w:rPr>
        <w:t>:</w:t>
      </w:r>
      <w:r w:rsidR="001F3140">
        <w:rPr>
          <w:sz w:val="28"/>
        </w:rPr>
        <w:t xml:space="preserve"> </w:t>
      </w:r>
    </w:p>
    <w:p w:rsidR="001F3140" w:rsidRDefault="008066F8" w:rsidP="00006450">
      <w:pPr>
        <w:jc w:val="left"/>
        <w:rPr>
          <w:sz w:val="28"/>
        </w:rPr>
      </w:pPr>
      <w:r>
        <w:rPr>
          <w:sz w:val="28"/>
        </w:rPr>
        <w:tab/>
        <w:t>2-1.</w:t>
      </w:r>
      <w:r>
        <w:rPr>
          <w:sz w:val="28"/>
        </w:rPr>
        <w:tab/>
      </w:r>
      <w:r w:rsidR="00DA459A">
        <w:rPr>
          <w:sz w:val="28"/>
        </w:rPr>
        <w:t>Dr. Varian c</w:t>
      </w:r>
      <w:r w:rsidR="001F3140">
        <w:rPr>
          <w:sz w:val="28"/>
        </w:rPr>
        <w:t>ontinue</w:t>
      </w:r>
      <w:r w:rsidR="00DA459A">
        <w:rPr>
          <w:sz w:val="28"/>
        </w:rPr>
        <w:t xml:space="preserve">s to meet with providers to discuss their opiate </w:t>
      </w:r>
      <w:r w:rsidR="00DA459A">
        <w:rPr>
          <w:sz w:val="28"/>
        </w:rPr>
        <w:tab/>
      </w:r>
      <w:r w:rsidR="00DA459A">
        <w:rPr>
          <w:sz w:val="28"/>
        </w:rPr>
        <w:tab/>
      </w:r>
      <w:r w:rsidR="00DA459A">
        <w:rPr>
          <w:sz w:val="28"/>
        </w:rPr>
        <w:tab/>
        <w:t>prescribing practices and the status of opiate use in Logan County.</w:t>
      </w:r>
    </w:p>
    <w:p w:rsidR="007C42F0" w:rsidRDefault="008066F8" w:rsidP="00006450">
      <w:pPr>
        <w:jc w:val="left"/>
        <w:rPr>
          <w:sz w:val="28"/>
        </w:rPr>
      </w:pPr>
      <w:r>
        <w:rPr>
          <w:sz w:val="28"/>
        </w:rPr>
        <w:tab/>
        <w:t>2-2.</w:t>
      </w:r>
      <w:r>
        <w:rPr>
          <w:sz w:val="28"/>
        </w:rPr>
        <w:tab/>
      </w:r>
      <w:r w:rsidR="00DA459A">
        <w:rPr>
          <w:sz w:val="28"/>
        </w:rPr>
        <w:t>Dr. Varian has reviewed some of the courses on opiate prescribing</w:t>
      </w:r>
      <w:r w:rsidR="00271689">
        <w:rPr>
          <w:sz w:val="28"/>
        </w:rPr>
        <w:t xml:space="preserve"> </w:t>
      </w:r>
      <w:r w:rsidR="00CC2CCF">
        <w:rPr>
          <w:sz w:val="28"/>
        </w:rPr>
        <w:tab/>
      </w:r>
      <w:r w:rsidR="00CC2CCF">
        <w:rPr>
          <w:sz w:val="28"/>
        </w:rPr>
        <w:tab/>
      </w:r>
      <w:r w:rsidR="00CC2CCF">
        <w:rPr>
          <w:sz w:val="28"/>
        </w:rPr>
        <w:tab/>
      </w:r>
      <w:r w:rsidR="00271689">
        <w:rPr>
          <w:sz w:val="28"/>
        </w:rPr>
        <w:t xml:space="preserve">that are available. SmartRx, which is offered by the Ohio State </w:t>
      </w:r>
      <w:r w:rsidR="00CC2CCF">
        <w:rPr>
          <w:sz w:val="28"/>
        </w:rPr>
        <w:tab/>
      </w:r>
      <w:r w:rsidR="00CC2CCF">
        <w:rPr>
          <w:sz w:val="28"/>
        </w:rPr>
        <w:tab/>
      </w:r>
      <w:r w:rsidR="00CC2CCF">
        <w:rPr>
          <w:sz w:val="28"/>
        </w:rPr>
        <w:tab/>
      </w:r>
      <w:r w:rsidR="00CC2CCF">
        <w:rPr>
          <w:sz w:val="28"/>
        </w:rPr>
        <w:tab/>
        <w:t>Medical Asso</w:t>
      </w:r>
      <w:r w:rsidR="00271689">
        <w:rPr>
          <w:sz w:val="28"/>
        </w:rPr>
        <w:t>ciation</w:t>
      </w:r>
      <w:r w:rsidR="00CC2CCF">
        <w:rPr>
          <w:sz w:val="28"/>
        </w:rPr>
        <w:t>,</w:t>
      </w:r>
      <w:r w:rsidR="00271689">
        <w:rPr>
          <w:sz w:val="28"/>
        </w:rPr>
        <w:t xml:space="preserve"> co</w:t>
      </w:r>
      <w:r w:rsidR="0062120A">
        <w:rPr>
          <w:sz w:val="28"/>
        </w:rPr>
        <w:t>sts $50 for non-members, so it</w:t>
      </w:r>
      <w:r w:rsidR="00271689">
        <w:rPr>
          <w:sz w:val="28"/>
        </w:rPr>
        <w:t xml:space="preserve"> is not a great </w:t>
      </w:r>
      <w:r w:rsidR="00CC2CCF">
        <w:rPr>
          <w:sz w:val="28"/>
        </w:rPr>
        <w:tab/>
      </w:r>
      <w:r w:rsidR="00CC2CCF">
        <w:rPr>
          <w:sz w:val="28"/>
        </w:rPr>
        <w:tab/>
      </w:r>
      <w:r w:rsidR="0062120A">
        <w:rPr>
          <w:sz w:val="28"/>
        </w:rPr>
        <w:tab/>
      </w:r>
      <w:r w:rsidR="00271689">
        <w:rPr>
          <w:sz w:val="28"/>
        </w:rPr>
        <w:t xml:space="preserve">option. </w:t>
      </w:r>
      <w:r w:rsidR="00871201">
        <w:rPr>
          <w:sz w:val="28"/>
        </w:rPr>
        <w:t>Upon investigation, GCOAT does not appear to be a</w:t>
      </w:r>
      <w:r w:rsidR="0062120A">
        <w:rPr>
          <w:sz w:val="28"/>
        </w:rPr>
        <w:t>n</w:t>
      </w:r>
      <w:r w:rsidR="00871201">
        <w:rPr>
          <w:sz w:val="28"/>
        </w:rPr>
        <w:t xml:space="preserve"> </w:t>
      </w:r>
      <w:r w:rsidR="0062120A">
        <w:rPr>
          <w:sz w:val="28"/>
        </w:rPr>
        <w:tab/>
      </w:r>
      <w:r w:rsidR="0062120A">
        <w:rPr>
          <w:sz w:val="28"/>
        </w:rPr>
        <w:tab/>
      </w:r>
      <w:r w:rsidR="0062120A">
        <w:rPr>
          <w:sz w:val="28"/>
        </w:rPr>
        <w:tab/>
      </w:r>
      <w:r w:rsidR="0062120A">
        <w:rPr>
          <w:sz w:val="28"/>
        </w:rPr>
        <w:tab/>
      </w:r>
      <w:r w:rsidR="00871201">
        <w:rPr>
          <w:sz w:val="28"/>
        </w:rPr>
        <w:t xml:space="preserve">effective option, either. </w:t>
      </w:r>
      <w:r w:rsidR="00271689">
        <w:rPr>
          <w:sz w:val="28"/>
        </w:rPr>
        <w:t xml:space="preserve">The American College of </w:t>
      </w:r>
      <w:r w:rsidR="0062120A">
        <w:rPr>
          <w:sz w:val="28"/>
        </w:rPr>
        <w:tab/>
      </w:r>
      <w:r w:rsidR="00271689">
        <w:rPr>
          <w:sz w:val="28"/>
        </w:rPr>
        <w:t>Physicia</w:t>
      </w:r>
      <w:r w:rsidR="0062120A">
        <w:rPr>
          <w:sz w:val="28"/>
        </w:rPr>
        <w:t xml:space="preserve">ns offers a </w:t>
      </w:r>
      <w:r w:rsidR="007C42F0">
        <w:rPr>
          <w:sz w:val="28"/>
        </w:rPr>
        <w:tab/>
      </w:r>
      <w:r w:rsidR="007C42F0">
        <w:rPr>
          <w:sz w:val="28"/>
        </w:rPr>
        <w:tab/>
      </w:r>
      <w:r w:rsidR="00CC2CCF">
        <w:rPr>
          <w:sz w:val="28"/>
        </w:rPr>
        <w:t xml:space="preserve">free </w:t>
      </w:r>
      <w:r w:rsidR="00871201">
        <w:rPr>
          <w:sz w:val="28"/>
        </w:rPr>
        <w:t xml:space="preserve">course that </w:t>
      </w:r>
      <w:r w:rsidR="00CC2CCF">
        <w:rPr>
          <w:sz w:val="28"/>
        </w:rPr>
        <w:t xml:space="preserve">focuses on long acting opiates. Health.gov and the </w:t>
      </w:r>
      <w:r w:rsidR="007C42F0">
        <w:rPr>
          <w:sz w:val="28"/>
        </w:rPr>
        <w:tab/>
      </w:r>
      <w:r w:rsidR="007C42F0">
        <w:rPr>
          <w:sz w:val="28"/>
        </w:rPr>
        <w:tab/>
      </w:r>
      <w:r w:rsidR="007C42F0">
        <w:rPr>
          <w:sz w:val="28"/>
        </w:rPr>
        <w:tab/>
      </w:r>
      <w:r w:rsidR="00871201">
        <w:rPr>
          <w:sz w:val="28"/>
        </w:rPr>
        <w:t xml:space="preserve">American Society </w:t>
      </w:r>
      <w:r w:rsidR="00871201">
        <w:rPr>
          <w:sz w:val="28"/>
        </w:rPr>
        <w:tab/>
      </w:r>
      <w:r w:rsidR="0062120A">
        <w:rPr>
          <w:sz w:val="28"/>
        </w:rPr>
        <w:t xml:space="preserve">of Addiction </w:t>
      </w:r>
      <w:r w:rsidR="00CC2CCF">
        <w:rPr>
          <w:sz w:val="28"/>
        </w:rPr>
        <w:t xml:space="preserve">Medicine also offer courses free of </w:t>
      </w:r>
      <w:r w:rsidR="007C42F0">
        <w:rPr>
          <w:sz w:val="28"/>
        </w:rPr>
        <w:tab/>
      </w:r>
      <w:r w:rsidR="007C42F0">
        <w:rPr>
          <w:sz w:val="28"/>
        </w:rPr>
        <w:tab/>
      </w:r>
      <w:r w:rsidR="007C42F0">
        <w:rPr>
          <w:sz w:val="28"/>
        </w:rPr>
        <w:tab/>
      </w:r>
      <w:r w:rsidR="00CC2CCF">
        <w:rPr>
          <w:sz w:val="28"/>
        </w:rPr>
        <w:t xml:space="preserve">charge. </w:t>
      </w:r>
    </w:p>
    <w:p w:rsidR="009C30DB" w:rsidRDefault="007C42F0" w:rsidP="00006450">
      <w:pPr>
        <w:jc w:val="left"/>
        <w:rPr>
          <w:sz w:val="28"/>
        </w:rPr>
      </w:pPr>
      <w:r>
        <w:rPr>
          <w:sz w:val="28"/>
        </w:rPr>
        <w:tab/>
        <w:t>2-3.</w:t>
      </w:r>
      <w:r>
        <w:rPr>
          <w:sz w:val="28"/>
        </w:rPr>
        <w:tab/>
      </w:r>
      <w:r w:rsidR="00871201">
        <w:rPr>
          <w:sz w:val="28"/>
        </w:rPr>
        <w:t xml:space="preserve">We will </w:t>
      </w:r>
      <w:r w:rsidR="00CC2CCF">
        <w:rPr>
          <w:sz w:val="28"/>
        </w:rPr>
        <w:t xml:space="preserve">communicate these </w:t>
      </w:r>
      <w:r w:rsidR="0062120A">
        <w:rPr>
          <w:sz w:val="28"/>
        </w:rPr>
        <w:t xml:space="preserve">opportunities </w:t>
      </w:r>
      <w:r w:rsidR="00CC2CCF">
        <w:rPr>
          <w:sz w:val="28"/>
        </w:rPr>
        <w:t xml:space="preserve">to providers in the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C2CCF">
        <w:rPr>
          <w:sz w:val="28"/>
        </w:rPr>
        <w:t>community.</w:t>
      </w:r>
    </w:p>
    <w:p w:rsidR="00006450" w:rsidRDefault="00006450" w:rsidP="00006450">
      <w:pPr>
        <w:jc w:val="left"/>
        <w:rPr>
          <w:sz w:val="28"/>
        </w:rPr>
      </w:pPr>
    </w:p>
    <w:p w:rsidR="008066F8" w:rsidRDefault="009C30DB" w:rsidP="00006450">
      <w:pPr>
        <w:jc w:val="left"/>
        <w:rPr>
          <w:sz w:val="28"/>
        </w:rPr>
      </w:pPr>
      <w:r>
        <w:rPr>
          <w:sz w:val="28"/>
        </w:rPr>
        <w:t>Addicted newborns:</w:t>
      </w:r>
      <w:r w:rsidR="00DA459A">
        <w:rPr>
          <w:sz w:val="28"/>
        </w:rPr>
        <w:t xml:space="preserve"> </w:t>
      </w:r>
    </w:p>
    <w:p w:rsidR="00006450" w:rsidRDefault="007D0743" w:rsidP="00006450">
      <w:pPr>
        <w:jc w:val="left"/>
        <w:rPr>
          <w:sz w:val="28"/>
        </w:rPr>
      </w:pPr>
      <w:r>
        <w:rPr>
          <w:sz w:val="28"/>
        </w:rPr>
        <w:tab/>
      </w:r>
      <w:r w:rsidR="000F1D3E">
        <w:rPr>
          <w:sz w:val="28"/>
        </w:rPr>
        <w:t>3-1.</w:t>
      </w:r>
      <w:r w:rsidR="000F1D3E">
        <w:rPr>
          <w:sz w:val="28"/>
        </w:rPr>
        <w:tab/>
      </w:r>
      <w:r w:rsidR="00006450">
        <w:rPr>
          <w:sz w:val="28"/>
        </w:rPr>
        <w:t xml:space="preserve">Missy Usher reported that 19 addicted newborns have been referred </w:t>
      </w:r>
      <w:r w:rsidR="00006450">
        <w:rPr>
          <w:sz w:val="28"/>
        </w:rPr>
        <w:tab/>
      </w:r>
      <w:r w:rsidR="00006450">
        <w:rPr>
          <w:sz w:val="28"/>
        </w:rPr>
        <w:tab/>
      </w:r>
      <w:r w:rsidR="00006450">
        <w:rPr>
          <w:sz w:val="28"/>
        </w:rPr>
        <w:tab/>
        <w:t xml:space="preserve">this year to Help Me Grow. Six of the mothers had prenatal care. Five </w:t>
      </w:r>
      <w:r w:rsidR="00006450">
        <w:rPr>
          <w:sz w:val="28"/>
        </w:rPr>
        <w:tab/>
      </w:r>
      <w:r w:rsidR="00006450">
        <w:rPr>
          <w:sz w:val="28"/>
        </w:rPr>
        <w:tab/>
      </w:r>
      <w:r w:rsidR="00006450">
        <w:rPr>
          <w:sz w:val="28"/>
        </w:rPr>
        <w:tab/>
        <w:t xml:space="preserve">had no prenatal care. The remaining eight are unclear about any </w:t>
      </w:r>
      <w:r w:rsidR="00006450">
        <w:rPr>
          <w:sz w:val="28"/>
        </w:rPr>
        <w:tab/>
      </w:r>
      <w:r w:rsidR="00006450">
        <w:rPr>
          <w:sz w:val="28"/>
        </w:rPr>
        <w:tab/>
      </w:r>
      <w:r w:rsidR="00006450">
        <w:rPr>
          <w:sz w:val="28"/>
        </w:rPr>
        <w:tab/>
      </w:r>
      <w:proofErr w:type="gramStart"/>
      <w:r w:rsidR="00006450">
        <w:rPr>
          <w:sz w:val="28"/>
        </w:rPr>
        <w:t>prenatal</w:t>
      </w:r>
      <w:proofErr w:type="gramEnd"/>
      <w:r w:rsidR="00006450">
        <w:rPr>
          <w:sz w:val="28"/>
        </w:rPr>
        <w:t xml:space="preserve"> care. </w:t>
      </w:r>
    </w:p>
    <w:p w:rsidR="00922FB5" w:rsidRDefault="00006450" w:rsidP="00006450">
      <w:pPr>
        <w:jc w:val="left"/>
        <w:rPr>
          <w:sz w:val="28"/>
        </w:rPr>
      </w:pPr>
      <w:r>
        <w:rPr>
          <w:sz w:val="28"/>
        </w:rPr>
        <w:tab/>
        <w:t xml:space="preserve">3-2.  </w:t>
      </w:r>
      <w:r>
        <w:rPr>
          <w:sz w:val="28"/>
        </w:rPr>
        <w:tab/>
        <w:t>The committee needs mo</w:t>
      </w:r>
      <w:r w:rsidR="00922FB5">
        <w:rPr>
          <w:sz w:val="28"/>
        </w:rPr>
        <w:t xml:space="preserve">re information about best </w:t>
      </w:r>
      <w:r w:rsidR="00922FB5">
        <w:rPr>
          <w:sz w:val="28"/>
        </w:rPr>
        <w:tab/>
      </w:r>
      <w:r>
        <w:rPr>
          <w:sz w:val="28"/>
        </w:rPr>
        <w:t xml:space="preserve">practice in the </w:t>
      </w:r>
      <w:r w:rsidR="00922FB5">
        <w:rPr>
          <w:sz w:val="28"/>
        </w:rPr>
        <w:tab/>
      </w:r>
      <w:r w:rsidR="00922FB5">
        <w:rPr>
          <w:sz w:val="28"/>
        </w:rPr>
        <w:tab/>
      </w:r>
      <w:r w:rsidR="00922FB5">
        <w:rPr>
          <w:sz w:val="28"/>
        </w:rPr>
        <w:tab/>
      </w:r>
      <w:r>
        <w:rPr>
          <w:sz w:val="28"/>
        </w:rPr>
        <w:t>prenatal setting with a pregnant woman</w:t>
      </w:r>
      <w:r w:rsidR="000A4AB3">
        <w:rPr>
          <w:sz w:val="28"/>
        </w:rPr>
        <w:t>,</w:t>
      </w:r>
      <w:r>
        <w:rPr>
          <w:sz w:val="28"/>
        </w:rPr>
        <w:t xml:space="preserve"> who is using. </w:t>
      </w:r>
      <w:r>
        <w:rPr>
          <w:sz w:val="28"/>
        </w:rPr>
        <w:tab/>
      </w:r>
      <w:r>
        <w:rPr>
          <w:sz w:val="28"/>
        </w:rPr>
        <w:tab/>
      </w:r>
    </w:p>
    <w:p w:rsidR="00006450" w:rsidRDefault="00922FB5" w:rsidP="00006450">
      <w:pPr>
        <w:jc w:val="left"/>
        <w:rPr>
          <w:sz w:val="28"/>
        </w:rPr>
      </w:pPr>
      <w:r>
        <w:rPr>
          <w:sz w:val="28"/>
        </w:rPr>
        <w:tab/>
      </w:r>
      <w:r w:rsidR="00006450">
        <w:rPr>
          <w:sz w:val="28"/>
        </w:rPr>
        <w:t>3-3.</w:t>
      </w:r>
      <w:r w:rsidR="00006450">
        <w:rPr>
          <w:sz w:val="28"/>
        </w:rPr>
        <w:tab/>
        <w:t xml:space="preserve">Missy said that when they are involved, CCI initiates suboxone </w:t>
      </w:r>
      <w:r w:rsidR="00006450">
        <w:rPr>
          <w:sz w:val="28"/>
        </w:rPr>
        <w:tab/>
      </w:r>
      <w:r w:rsidR="00006450">
        <w:rPr>
          <w:sz w:val="28"/>
        </w:rPr>
        <w:tab/>
      </w:r>
      <w:r w:rsidR="00006450">
        <w:rPr>
          <w:sz w:val="28"/>
        </w:rPr>
        <w:tab/>
      </w:r>
      <w:r w:rsidR="00006450">
        <w:rPr>
          <w:sz w:val="28"/>
        </w:rPr>
        <w:tab/>
        <w:t xml:space="preserve">therapy, but if the mother is not already in prenatal care, there is </w:t>
      </w:r>
      <w:r w:rsidR="00006450">
        <w:rPr>
          <w:sz w:val="28"/>
        </w:rPr>
        <w:tab/>
      </w:r>
      <w:r w:rsidR="00006450">
        <w:rPr>
          <w:sz w:val="28"/>
        </w:rPr>
        <w:tab/>
      </w:r>
      <w:r w:rsidR="00006450">
        <w:rPr>
          <w:sz w:val="28"/>
        </w:rPr>
        <w:tab/>
        <w:t>usually no prompt access for these high risk pregnancies.</w:t>
      </w:r>
    </w:p>
    <w:p w:rsidR="00006450" w:rsidRDefault="00006450" w:rsidP="00006450">
      <w:pPr>
        <w:jc w:val="left"/>
        <w:rPr>
          <w:sz w:val="28"/>
        </w:rPr>
      </w:pPr>
    </w:p>
    <w:p w:rsidR="00006450" w:rsidRDefault="00006450" w:rsidP="00006450">
      <w:pPr>
        <w:jc w:val="left"/>
        <w:rPr>
          <w:sz w:val="28"/>
        </w:rPr>
      </w:pPr>
      <w:r>
        <w:rPr>
          <w:sz w:val="28"/>
        </w:rPr>
        <w:t>Action items:</w:t>
      </w:r>
    </w:p>
    <w:p w:rsidR="00720AB8" w:rsidRDefault="00006450" w:rsidP="00006450">
      <w:pPr>
        <w:jc w:val="left"/>
        <w:rPr>
          <w:sz w:val="28"/>
        </w:rPr>
      </w:pPr>
      <w:r>
        <w:rPr>
          <w:sz w:val="28"/>
        </w:rPr>
        <w:tab/>
      </w:r>
      <w:r w:rsidR="00BE57D5">
        <w:rPr>
          <w:sz w:val="28"/>
        </w:rPr>
        <w:t>1.</w:t>
      </w:r>
      <w:r w:rsidR="00BE57D5">
        <w:rPr>
          <w:sz w:val="28"/>
        </w:rPr>
        <w:tab/>
        <w:t>Dr. Varian</w:t>
      </w:r>
      <w:r w:rsidR="000A4AB3">
        <w:rPr>
          <w:sz w:val="28"/>
        </w:rPr>
        <w:t xml:space="preserve"> will discuss with our obstetric</w:t>
      </w:r>
      <w:r w:rsidR="00BE57D5">
        <w:rPr>
          <w:sz w:val="28"/>
        </w:rPr>
        <w:t xml:space="preserve">ians the best practice in the </w:t>
      </w:r>
      <w:r w:rsidR="00BE57D5">
        <w:rPr>
          <w:sz w:val="28"/>
        </w:rPr>
        <w:tab/>
        <w:t>management of addicted pregnant women.</w:t>
      </w:r>
      <w:r>
        <w:rPr>
          <w:sz w:val="28"/>
        </w:rPr>
        <w:t xml:space="preserve"> </w:t>
      </w:r>
    </w:p>
    <w:p w:rsidR="00F40FF1" w:rsidRDefault="00F40FF1" w:rsidP="00006450">
      <w:pPr>
        <w:jc w:val="left"/>
        <w:rPr>
          <w:sz w:val="28"/>
        </w:rPr>
      </w:pPr>
    </w:p>
    <w:p w:rsidR="00F40FF1" w:rsidRDefault="00F40FF1" w:rsidP="00006450">
      <w:pPr>
        <w:jc w:val="left"/>
        <w:rPr>
          <w:sz w:val="28"/>
        </w:rPr>
      </w:pPr>
      <w:r w:rsidRPr="006B6300">
        <w:rPr>
          <w:sz w:val="28"/>
          <w:u w:val="single"/>
        </w:rPr>
        <w:lastRenderedPageBreak/>
        <w:t>Harm Reduction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B6300">
        <w:rPr>
          <w:sz w:val="28"/>
          <w:u w:val="single"/>
        </w:rPr>
        <w:t>November 18, 2016</w:t>
      </w:r>
    </w:p>
    <w:p w:rsidR="00F40FF1" w:rsidRDefault="00F40FF1" w:rsidP="00006450">
      <w:pPr>
        <w:jc w:val="left"/>
        <w:rPr>
          <w:sz w:val="28"/>
        </w:rPr>
      </w:pPr>
    </w:p>
    <w:p w:rsidR="00BE57D5" w:rsidRDefault="00BE57D5" w:rsidP="00006450">
      <w:pPr>
        <w:jc w:val="left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 xml:space="preserve">Missy will attempt to get more information about the prenatal care of </w:t>
      </w:r>
      <w:r>
        <w:rPr>
          <w:sz w:val="28"/>
        </w:rPr>
        <w:tab/>
        <w:t>the eight unknowns who have been referred this year.</w:t>
      </w:r>
    </w:p>
    <w:p w:rsidR="00BE57D5" w:rsidRDefault="00BE57D5" w:rsidP="00006450">
      <w:pPr>
        <w:jc w:val="left"/>
        <w:rPr>
          <w:sz w:val="28"/>
        </w:rPr>
      </w:pPr>
      <w:r>
        <w:rPr>
          <w:sz w:val="28"/>
        </w:rPr>
        <w:tab/>
        <w:t>3.</w:t>
      </w:r>
      <w:r>
        <w:rPr>
          <w:sz w:val="28"/>
        </w:rPr>
        <w:tab/>
        <w:t xml:space="preserve">Tara will confer with her pharmacist to get more information about an </w:t>
      </w:r>
      <w:r>
        <w:rPr>
          <w:sz w:val="28"/>
        </w:rPr>
        <w:tab/>
        <w:t>office based needle exchange program.</w:t>
      </w:r>
    </w:p>
    <w:p w:rsidR="00BE57D5" w:rsidRDefault="00BE57D5" w:rsidP="00006450">
      <w:pPr>
        <w:jc w:val="left"/>
        <w:rPr>
          <w:sz w:val="28"/>
        </w:rPr>
      </w:pPr>
      <w:r>
        <w:rPr>
          <w:sz w:val="28"/>
        </w:rPr>
        <w:tab/>
        <w:t>4.</w:t>
      </w:r>
      <w:r>
        <w:rPr>
          <w:sz w:val="28"/>
        </w:rPr>
        <w:tab/>
        <w:t xml:space="preserve">Dr. Varian will seek funding for a needle exchange start-up, perhaps, </w:t>
      </w:r>
      <w:r>
        <w:rPr>
          <w:sz w:val="28"/>
        </w:rPr>
        <w:tab/>
        <w:t>in the office of CHWPLC.</w:t>
      </w:r>
    </w:p>
    <w:p w:rsidR="00730C00" w:rsidRDefault="00730C00" w:rsidP="00006450">
      <w:pPr>
        <w:jc w:val="left"/>
        <w:rPr>
          <w:sz w:val="28"/>
        </w:rPr>
      </w:pPr>
      <w:r>
        <w:rPr>
          <w:sz w:val="28"/>
        </w:rPr>
        <w:tab/>
        <w:t xml:space="preserve">5. </w:t>
      </w:r>
      <w:r>
        <w:rPr>
          <w:sz w:val="28"/>
        </w:rPr>
        <w:tab/>
        <w:t xml:space="preserve">Dr. Varian will continue to communicate with physicians about opiate </w:t>
      </w:r>
      <w:r>
        <w:rPr>
          <w:sz w:val="28"/>
        </w:rPr>
        <w:tab/>
        <w:t>prescribing patterns and about available education opportunities.</w:t>
      </w:r>
    </w:p>
    <w:p w:rsidR="00730C00" w:rsidRDefault="00730C00">
      <w:pPr>
        <w:rPr>
          <w:sz w:val="28"/>
        </w:rPr>
      </w:pPr>
    </w:p>
    <w:p w:rsidR="00730C00" w:rsidRDefault="00730C00">
      <w:pPr>
        <w:rPr>
          <w:sz w:val="28"/>
        </w:rPr>
      </w:pPr>
    </w:p>
    <w:p w:rsidR="00720AB8" w:rsidRDefault="00730C00">
      <w:pPr>
        <w:rPr>
          <w:sz w:val="28"/>
        </w:rPr>
      </w:pPr>
      <w:r>
        <w:rPr>
          <w:sz w:val="28"/>
        </w:rPr>
        <w:t>G</w:t>
      </w:r>
      <w:r w:rsidR="00720AB8">
        <w:rPr>
          <w:sz w:val="28"/>
        </w:rPr>
        <w:t>rant Varian, chair</w:t>
      </w:r>
    </w:p>
    <w:p w:rsidR="006A2891" w:rsidRDefault="006A2891">
      <w:pPr>
        <w:rPr>
          <w:sz w:val="28"/>
        </w:rPr>
      </w:pPr>
    </w:p>
    <w:sectPr w:rsidR="006A2891" w:rsidSect="00D2358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1A7" w:rsidRDefault="00D011A7" w:rsidP="00817598">
      <w:r>
        <w:separator/>
      </w:r>
    </w:p>
  </w:endnote>
  <w:endnote w:type="continuationSeparator" w:id="0">
    <w:p w:rsidR="00D011A7" w:rsidRDefault="00D011A7" w:rsidP="00817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00" w:rsidRDefault="006B6300">
    <w:pPr>
      <w:pStyle w:val="Footer"/>
      <w:jc w:val="center"/>
    </w:pPr>
    <w:fldSimple w:instr=" PAGE   \* MERGEFORMAT ">
      <w:r w:rsidR="00312190">
        <w:rPr>
          <w:noProof/>
        </w:rPr>
        <w:t>2</w:t>
      </w:r>
    </w:fldSimple>
  </w:p>
  <w:p w:rsidR="006B6300" w:rsidRDefault="006B63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1A7" w:rsidRDefault="00D011A7" w:rsidP="00817598">
      <w:r>
        <w:separator/>
      </w:r>
    </w:p>
  </w:footnote>
  <w:footnote w:type="continuationSeparator" w:id="0">
    <w:p w:rsidR="00D011A7" w:rsidRDefault="00D011A7" w:rsidP="00817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4244E"/>
    <w:rsid w:val="00006450"/>
    <w:rsid w:val="000156FE"/>
    <w:rsid w:val="00020DCF"/>
    <w:rsid w:val="000327AA"/>
    <w:rsid w:val="000365BD"/>
    <w:rsid w:val="000557C7"/>
    <w:rsid w:val="00060417"/>
    <w:rsid w:val="00081EC8"/>
    <w:rsid w:val="000820EE"/>
    <w:rsid w:val="000A4AB3"/>
    <w:rsid w:val="000B6333"/>
    <w:rsid w:val="000C26FB"/>
    <w:rsid w:val="000C7DF5"/>
    <w:rsid w:val="000D053B"/>
    <w:rsid w:val="000D4D1B"/>
    <w:rsid w:val="000D575E"/>
    <w:rsid w:val="000D78CC"/>
    <w:rsid w:val="000F1D3E"/>
    <w:rsid w:val="000F6915"/>
    <w:rsid w:val="000F7692"/>
    <w:rsid w:val="00101B35"/>
    <w:rsid w:val="0010514D"/>
    <w:rsid w:val="00106E9C"/>
    <w:rsid w:val="00110A15"/>
    <w:rsid w:val="00112631"/>
    <w:rsid w:val="00123C98"/>
    <w:rsid w:val="001441DB"/>
    <w:rsid w:val="0014682C"/>
    <w:rsid w:val="00151FB3"/>
    <w:rsid w:val="00152623"/>
    <w:rsid w:val="00162AD5"/>
    <w:rsid w:val="0016699B"/>
    <w:rsid w:val="001669BF"/>
    <w:rsid w:val="00180477"/>
    <w:rsid w:val="0018454A"/>
    <w:rsid w:val="001A0854"/>
    <w:rsid w:val="001A1D95"/>
    <w:rsid w:val="001A5A00"/>
    <w:rsid w:val="001A668E"/>
    <w:rsid w:val="001B385D"/>
    <w:rsid w:val="001C2DA1"/>
    <w:rsid w:val="001C6FAA"/>
    <w:rsid w:val="001F3140"/>
    <w:rsid w:val="001F45F9"/>
    <w:rsid w:val="00200B54"/>
    <w:rsid w:val="0020103C"/>
    <w:rsid w:val="00210A25"/>
    <w:rsid w:val="00213E88"/>
    <w:rsid w:val="002149FD"/>
    <w:rsid w:val="00244F64"/>
    <w:rsid w:val="00256C1A"/>
    <w:rsid w:val="00263ABF"/>
    <w:rsid w:val="00264675"/>
    <w:rsid w:val="00265A25"/>
    <w:rsid w:val="00271689"/>
    <w:rsid w:val="00283397"/>
    <w:rsid w:val="0029551A"/>
    <w:rsid w:val="002B3BC5"/>
    <w:rsid w:val="002D2063"/>
    <w:rsid w:val="002D4816"/>
    <w:rsid w:val="002D76C4"/>
    <w:rsid w:val="002E07CA"/>
    <w:rsid w:val="002E3A13"/>
    <w:rsid w:val="002E4D2D"/>
    <w:rsid w:val="002E7C86"/>
    <w:rsid w:val="00302209"/>
    <w:rsid w:val="00312190"/>
    <w:rsid w:val="0031338C"/>
    <w:rsid w:val="00313CFB"/>
    <w:rsid w:val="00325508"/>
    <w:rsid w:val="00340DE2"/>
    <w:rsid w:val="003479AB"/>
    <w:rsid w:val="00350A18"/>
    <w:rsid w:val="0035166F"/>
    <w:rsid w:val="003576FB"/>
    <w:rsid w:val="0037599D"/>
    <w:rsid w:val="00380377"/>
    <w:rsid w:val="0038196E"/>
    <w:rsid w:val="003820C8"/>
    <w:rsid w:val="003849E7"/>
    <w:rsid w:val="00384F49"/>
    <w:rsid w:val="0039037A"/>
    <w:rsid w:val="003916AB"/>
    <w:rsid w:val="00393A14"/>
    <w:rsid w:val="00396834"/>
    <w:rsid w:val="003B076A"/>
    <w:rsid w:val="003B0D4E"/>
    <w:rsid w:val="003B4014"/>
    <w:rsid w:val="003C0701"/>
    <w:rsid w:val="003F5DDE"/>
    <w:rsid w:val="004004AF"/>
    <w:rsid w:val="004017F2"/>
    <w:rsid w:val="0040713B"/>
    <w:rsid w:val="00416B40"/>
    <w:rsid w:val="00425015"/>
    <w:rsid w:val="0045691D"/>
    <w:rsid w:val="00460D7A"/>
    <w:rsid w:val="004615EB"/>
    <w:rsid w:val="00472220"/>
    <w:rsid w:val="0047269C"/>
    <w:rsid w:val="00491667"/>
    <w:rsid w:val="004B7F13"/>
    <w:rsid w:val="004C099E"/>
    <w:rsid w:val="004C728A"/>
    <w:rsid w:val="004D76DF"/>
    <w:rsid w:val="004E4E08"/>
    <w:rsid w:val="004E70CD"/>
    <w:rsid w:val="004F1FAB"/>
    <w:rsid w:val="00503FA9"/>
    <w:rsid w:val="00530958"/>
    <w:rsid w:val="00536787"/>
    <w:rsid w:val="005468DA"/>
    <w:rsid w:val="00553466"/>
    <w:rsid w:val="00570B38"/>
    <w:rsid w:val="005771B9"/>
    <w:rsid w:val="00584616"/>
    <w:rsid w:val="00584E5C"/>
    <w:rsid w:val="005921F3"/>
    <w:rsid w:val="005937E0"/>
    <w:rsid w:val="005A7B5C"/>
    <w:rsid w:val="005B77F3"/>
    <w:rsid w:val="005F1A03"/>
    <w:rsid w:val="00606B78"/>
    <w:rsid w:val="0061479E"/>
    <w:rsid w:val="0062120A"/>
    <w:rsid w:val="00625B1B"/>
    <w:rsid w:val="00641A03"/>
    <w:rsid w:val="00645A92"/>
    <w:rsid w:val="0065111A"/>
    <w:rsid w:val="00672A44"/>
    <w:rsid w:val="006756D9"/>
    <w:rsid w:val="00693DF5"/>
    <w:rsid w:val="00696CD9"/>
    <w:rsid w:val="00697143"/>
    <w:rsid w:val="006A2891"/>
    <w:rsid w:val="006A297C"/>
    <w:rsid w:val="006A4723"/>
    <w:rsid w:val="006B28DD"/>
    <w:rsid w:val="006B399B"/>
    <w:rsid w:val="006B6300"/>
    <w:rsid w:val="006E28AB"/>
    <w:rsid w:val="006E71E8"/>
    <w:rsid w:val="007102FA"/>
    <w:rsid w:val="007201B4"/>
    <w:rsid w:val="00720AB8"/>
    <w:rsid w:val="0073008E"/>
    <w:rsid w:val="00730C00"/>
    <w:rsid w:val="00746802"/>
    <w:rsid w:val="007661E0"/>
    <w:rsid w:val="00785001"/>
    <w:rsid w:val="00794AC1"/>
    <w:rsid w:val="007B7F70"/>
    <w:rsid w:val="007C07A1"/>
    <w:rsid w:val="007C3C35"/>
    <w:rsid w:val="007C42F0"/>
    <w:rsid w:val="007C5286"/>
    <w:rsid w:val="007C57CE"/>
    <w:rsid w:val="007D0743"/>
    <w:rsid w:val="007D5D96"/>
    <w:rsid w:val="007E2706"/>
    <w:rsid w:val="007F012E"/>
    <w:rsid w:val="007F132B"/>
    <w:rsid w:val="008066F8"/>
    <w:rsid w:val="0081162D"/>
    <w:rsid w:val="00812B61"/>
    <w:rsid w:val="00817598"/>
    <w:rsid w:val="008179CB"/>
    <w:rsid w:val="00817DD5"/>
    <w:rsid w:val="00831189"/>
    <w:rsid w:val="008339CB"/>
    <w:rsid w:val="00841F0F"/>
    <w:rsid w:val="0084755C"/>
    <w:rsid w:val="00871201"/>
    <w:rsid w:val="008748AC"/>
    <w:rsid w:val="00877326"/>
    <w:rsid w:val="00885EA0"/>
    <w:rsid w:val="008A44A6"/>
    <w:rsid w:val="008B0D57"/>
    <w:rsid w:val="008B1F05"/>
    <w:rsid w:val="008C0601"/>
    <w:rsid w:val="008D3AD4"/>
    <w:rsid w:val="008E6B16"/>
    <w:rsid w:val="008F29EE"/>
    <w:rsid w:val="0090584D"/>
    <w:rsid w:val="0090601F"/>
    <w:rsid w:val="009157F6"/>
    <w:rsid w:val="00921407"/>
    <w:rsid w:val="00922FB5"/>
    <w:rsid w:val="00925FC1"/>
    <w:rsid w:val="00940731"/>
    <w:rsid w:val="0094395B"/>
    <w:rsid w:val="0094514C"/>
    <w:rsid w:val="009525CB"/>
    <w:rsid w:val="00953739"/>
    <w:rsid w:val="00961CB4"/>
    <w:rsid w:val="009650E4"/>
    <w:rsid w:val="00985087"/>
    <w:rsid w:val="0098567A"/>
    <w:rsid w:val="009A042F"/>
    <w:rsid w:val="009B1964"/>
    <w:rsid w:val="009B7DDD"/>
    <w:rsid w:val="009C30DB"/>
    <w:rsid w:val="00A2691C"/>
    <w:rsid w:val="00A30767"/>
    <w:rsid w:val="00A31664"/>
    <w:rsid w:val="00A333FD"/>
    <w:rsid w:val="00A367AB"/>
    <w:rsid w:val="00A375B3"/>
    <w:rsid w:val="00A37D12"/>
    <w:rsid w:val="00A45008"/>
    <w:rsid w:val="00A51B51"/>
    <w:rsid w:val="00A57688"/>
    <w:rsid w:val="00A90BDC"/>
    <w:rsid w:val="00AA1377"/>
    <w:rsid w:val="00AC2500"/>
    <w:rsid w:val="00AD35BB"/>
    <w:rsid w:val="00AF03EC"/>
    <w:rsid w:val="00AF377E"/>
    <w:rsid w:val="00AF7F99"/>
    <w:rsid w:val="00B05429"/>
    <w:rsid w:val="00B152F1"/>
    <w:rsid w:val="00B160B8"/>
    <w:rsid w:val="00B30146"/>
    <w:rsid w:val="00B40CCC"/>
    <w:rsid w:val="00B4244E"/>
    <w:rsid w:val="00B60EF7"/>
    <w:rsid w:val="00B64480"/>
    <w:rsid w:val="00B644F0"/>
    <w:rsid w:val="00B741B0"/>
    <w:rsid w:val="00B77CA9"/>
    <w:rsid w:val="00B8448E"/>
    <w:rsid w:val="00B87467"/>
    <w:rsid w:val="00BB2BFB"/>
    <w:rsid w:val="00BC6368"/>
    <w:rsid w:val="00BE57D5"/>
    <w:rsid w:val="00BF0D45"/>
    <w:rsid w:val="00BF556A"/>
    <w:rsid w:val="00C312DA"/>
    <w:rsid w:val="00C317AA"/>
    <w:rsid w:val="00C508BA"/>
    <w:rsid w:val="00C61994"/>
    <w:rsid w:val="00C820F9"/>
    <w:rsid w:val="00C9469A"/>
    <w:rsid w:val="00C94B7E"/>
    <w:rsid w:val="00C95BBB"/>
    <w:rsid w:val="00CA17DA"/>
    <w:rsid w:val="00CA3B82"/>
    <w:rsid w:val="00CA7E79"/>
    <w:rsid w:val="00CB3A66"/>
    <w:rsid w:val="00CC1B23"/>
    <w:rsid w:val="00CC2CCF"/>
    <w:rsid w:val="00CC448A"/>
    <w:rsid w:val="00CC6699"/>
    <w:rsid w:val="00CE0136"/>
    <w:rsid w:val="00CE1BCF"/>
    <w:rsid w:val="00CE6913"/>
    <w:rsid w:val="00D011A7"/>
    <w:rsid w:val="00D0423E"/>
    <w:rsid w:val="00D15C98"/>
    <w:rsid w:val="00D2358A"/>
    <w:rsid w:val="00D24861"/>
    <w:rsid w:val="00D2493A"/>
    <w:rsid w:val="00D25FC7"/>
    <w:rsid w:val="00D32EF3"/>
    <w:rsid w:val="00D34676"/>
    <w:rsid w:val="00D66F0B"/>
    <w:rsid w:val="00D807B9"/>
    <w:rsid w:val="00D905BD"/>
    <w:rsid w:val="00D96050"/>
    <w:rsid w:val="00DA459A"/>
    <w:rsid w:val="00DB35D9"/>
    <w:rsid w:val="00DB3BA5"/>
    <w:rsid w:val="00DD02A3"/>
    <w:rsid w:val="00DD5692"/>
    <w:rsid w:val="00DF10D6"/>
    <w:rsid w:val="00DF1B42"/>
    <w:rsid w:val="00DF284A"/>
    <w:rsid w:val="00DF2B29"/>
    <w:rsid w:val="00E00996"/>
    <w:rsid w:val="00E03DFF"/>
    <w:rsid w:val="00E072FD"/>
    <w:rsid w:val="00E1432C"/>
    <w:rsid w:val="00E14A3D"/>
    <w:rsid w:val="00E275B0"/>
    <w:rsid w:val="00E3603E"/>
    <w:rsid w:val="00E42397"/>
    <w:rsid w:val="00E54E57"/>
    <w:rsid w:val="00E74647"/>
    <w:rsid w:val="00E755AC"/>
    <w:rsid w:val="00E83E57"/>
    <w:rsid w:val="00E841A7"/>
    <w:rsid w:val="00EA1950"/>
    <w:rsid w:val="00EB1783"/>
    <w:rsid w:val="00EC1E83"/>
    <w:rsid w:val="00EC21C9"/>
    <w:rsid w:val="00EC53A0"/>
    <w:rsid w:val="00ED07B0"/>
    <w:rsid w:val="00ED593D"/>
    <w:rsid w:val="00ED6B62"/>
    <w:rsid w:val="00EE0CB3"/>
    <w:rsid w:val="00EE6A92"/>
    <w:rsid w:val="00EF1563"/>
    <w:rsid w:val="00EF4477"/>
    <w:rsid w:val="00F0260A"/>
    <w:rsid w:val="00F316E8"/>
    <w:rsid w:val="00F40FF1"/>
    <w:rsid w:val="00F46264"/>
    <w:rsid w:val="00F526B8"/>
    <w:rsid w:val="00F528F6"/>
    <w:rsid w:val="00F74AF2"/>
    <w:rsid w:val="00F81928"/>
    <w:rsid w:val="00F8328E"/>
    <w:rsid w:val="00F85C5F"/>
    <w:rsid w:val="00F861A5"/>
    <w:rsid w:val="00F90CDA"/>
    <w:rsid w:val="00F90FD0"/>
    <w:rsid w:val="00F91A10"/>
    <w:rsid w:val="00FA1FC8"/>
    <w:rsid w:val="00FD2EE8"/>
    <w:rsid w:val="00FE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8A"/>
    <w:pPr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7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598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17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598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Rutan Hospital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1014</dc:creator>
  <cp:lastModifiedBy>70030</cp:lastModifiedBy>
  <cp:revision>2</cp:revision>
  <cp:lastPrinted>2016-12-16T16:54:00Z</cp:lastPrinted>
  <dcterms:created xsi:type="dcterms:W3CDTF">2017-01-09T16:14:00Z</dcterms:created>
  <dcterms:modified xsi:type="dcterms:W3CDTF">2017-01-09T16:14:00Z</dcterms:modified>
</cp:coreProperties>
</file>