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533" w:rsidRDefault="00D52BF9">
      <w:bookmarkStart w:id="0" w:name="_GoBack"/>
      <w:bookmarkEnd w:id="0"/>
      <w:r>
        <w:rPr>
          <w:noProof/>
        </w:rPr>
        <w:drawing>
          <wp:inline distT="0" distB="0" distL="0" distR="0" wp14:anchorId="41B8316A" wp14:editId="5A4FAEC2">
            <wp:extent cx="1510665" cy="628015"/>
            <wp:effectExtent l="0" t="0" r="0" b="63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665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CORE LEGAL/ADVOCACY TEAM MEETING </w:t>
      </w:r>
      <w:r w:rsidR="00631BE2">
        <w:t>MINUTES</w:t>
      </w:r>
      <w:r>
        <w:t xml:space="preserve">  </w:t>
      </w:r>
      <w:r w:rsidR="00685C0F">
        <w:t>3/15/</w:t>
      </w:r>
      <w:r w:rsidR="00046287">
        <w:t>17</w:t>
      </w:r>
    </w:p>
    <w:p w:rsidR="00D52BF9" w:rsidRDefault="00631BE2">
      <w:r>
        <w:t>Present:  Sheriff Dodds, Steve Terrill, Janie Summers, James Pleasant, Annette Deao</w:t>
      </w:r>
    </w:p>
    <w:p w:rsidR="00D52BF9" w:rsidRDefault="00D52BF9" w:rsidP="00D52BF9">
      <w:pPr>
        <w:pStyle w:val="ListParagraph"/>
      </w:pPr>
    </w:p>
    <w:p w:rsidR="00D52BF9" w:rsidRDefault="00685C0F" w:rsidP="00D52BF9">
      <w:pPr>
        <w:pStyle w:val="ListParagraph"/>
        <w:numPr>
          <w:ilvl w:val="0"/>
          <w:numId w:val="1"/>
        </w:numPr>
      </w:pPr>
      <w:r>
        <w:t xml:space="preserve">Update on Data Collection and minutes to Tammy. </w:t>
      </w:r>
    </w:p>
    <w:p w:rsidR="00631BE2" w:rsidRPr="00631BE2" w:rsidRDefault="00631BE2" w:rsidP="00631BE2">
      <w:pPr>
        <w:rPr>
          <w:i/>
        </w:rPr>
      </w:pPr>
      <w:r>
        <w:tab/>
      </w:r>
      <w:r w:rsidRPr="00631BE2">
        <w:rPr>
          <w:i/>
        </w:rPr>
        <w:t xml:space="preserve">Annette informed the group she had sent all the meeting minutes to be entered into the data </w:t>
      </w:r>
      <w:r w:rsidRPr="00631BE2">
        <w:rPr>
          <w:i/>
        </w:rPr>
        <w:tab/>
        <w:t>process.</w:t>
      </w:r>
    </w:p>
    <w:p w:rsidR="00D52BF9" w:rsidRDefault="00D52BF9" w:rsidP="00D52BF9"/>
    <w:p w:rsidR="00D52BF9" w:rsidRDefault="00685C0F" w:rsidP="00D52BF9">
      <w:pPr>
        <w:pStyle w:val="ListParagraph"/>
        <w:numPr>
          <w:ilvl w:val="0"/>
          <w:numId w:val="1"/>
        </w:numPr>
      </w:pPr>
      <w:r>
        <w:t>Example for information for law enforcement to hand out.</w:t>
      </w:r>
    </w:p>
    <w:p w:rsidR="00046287" w:rsidRDefault="00631BE2" w:rsidP="00046287">
      <w:pPr>
        <w:rPr>
          <w:i/>
        </w:rPr>
      </w:pPr>
      <w:r>
        <w:tab/>
      </w:r>
      <w:r w:rsidRPr="00631BE2">
        <w:rPr>
          <w:i/>
        </w:rPr>
        <w:t xml:space="preserve">The group reviewed the handouts and liked the format and information.  Next step is to get </w:t>
      </w:r>
      <w:r w:rsidRPr="00631BE2">
        <w:rPr>
          <w:i/>
        </w:rPr>
        <w:tab/>
        <w:t>prototype printed and send out to other teams so we are not duplicating efforts.</w:t>
      </w:r>
    </w:p>
    <w:p w:rsidR="00631BE2" w:rsidRPr="00631BE2" w:rsidRDefault="00631BE2" w:rsidP="00046287">
      <w:pPr>
        <w:rPr>
          <w:i/>
        </w:rPr>
      </w:pPr>
    </w:p>
    <w:p w:rsidR="00046287" w:rsidRDefault="00046287" w:rsidP="00046287">
      <w:pPr>
        <w:pStyle w:val="ListParagraph"/>
        <w:numPr>
          <w:ilvl w:val="0"/>
          <w:numId w:val="1"/>
        </w:numPr>
      </w:pPr>
      <w:r>
        <w:t xml:space="preserve">Advocacy </w:t>
      </w:r>
      <w:r w:rsidR="00685C0F">
        <w:t>Update – Steve Terrill</w:t>
      </w:r>
    </w:p>
    <w:p w:rsidR="00685C0F" w:rsidRPr="003310F7" w:rsidRDefault="00631BE2" w:rsidP="00685C0F">
      <w:pPr>
        <w:rPr>
          <w:i/>
        </w:rPr>
      </w:pPr>
      <w:r>
        <w:tab/>
      </w:r>
      <w:r w:rsidRPr="003310F7">
        <w:rPr>
          <w:i/>
        </w:rPr>
        <w:t xml:space="preserve">Steve and Sheriff Dodds shared about his experience at the Top of Ohio Patriots meeting. Both </w:t>
      </w:r>
      <w:r w:rsidRPr="003310F7">
        <w:rPr>
          <w:i/>
        </w:rPr>
        <w:tab/>
        <w:t xml:space="preserve">described it as a very diverse audience and that God did seem to emerge as a common factor for </w:t>
      </w:r>
      <w:r w:rsidRPr="003310F7">
        <w:rPr>
          <w:i/>
        </w:rPr>
        <w:tab/>
        <w:t xml:space="preserve">giving people hope in this epidemic.  </w:t>
      </w:r>
    </w:p>
    <w:p w:rsidR="00631BE2" w:rsidRPr="003310F7" w:rsidRDefault="00631BE2" w:rsidP="00685C0F">
      <w:pPr>
        <w:rPr>
          <w:i/>
        </w:rPr>
      </w:pPr>
      <w:r w:rsidRPr="003310F7">
        <w:rPr>
          <w:i/>
        </w:rPr>
        <w:tab/>
        <w:t xml:space="preserve">Steve reported he has met with </w:t>
      </w:r>
      <w:proofErr w:type="spellStart"/>
      <w:r w:rsidRPr="003310F7">
        <w:rPr>
          <w:i/>
        </w:rPr>
        <w:t>Dewine</w:t>
      </w:r>
      <w:proofErr w:type="spellEnd"/>
      <w:r w:rsidRPr="003310F7">
        <w:rPr>
          <w:i/>
        </w:rPr>
        <w:t xml:space="preserve"> and Portman’s representatives regarding the CARA and </w:t>
      </w:r>
      <w:r w:rsidR="003310F7" w:rsidRPr="003310F7">
        <w:rPr>
          <w:i/>
        </w:rPr>
        <w:tab/>
      </w:r>
      <w:r w:rsidRPr="003310F7">
        <w:rPr>
          <w:i/>
        </w:rPr>
        <w:t>CURES</w:t>
      </w:r>
      <w:r w:rsidR="003310F7" w:rsidRPr="003310F7">
        <w:rPr>
          <w:i/>
        </w:rPr>
        <w:t xml:space="preserve"> and the use of old data to identify the 3 Tiers and how counties will be selected for </w:t>
      </w:r>
      <w:r w:rsidR="003310F7" w:rsidRPr="003310F7">
        <w:rPr>
          <w:i/>
        </w:rPr>
        <w:tab/>
        <w:t xml:space="preserve">funding.  Logan county is in the final tier because of this data.  Steve has been advocating for </w:t>
      </w:r>
      <w:r w:rsidR="003310F7" w:rsidRPr="003310F7">
        <w:rPr>
          <w:i/>
        </w:rPr>
        <w:tab/>
        <w:t xml:space="preserve">OHMAS to take another look at the tiers with more up-to-data but it appears to him that this </w:t>
      </w:r>
      <w:r w:rsidR="003310F7" w:rsidRPr="003310F7">
        <w:rPr>
          <w:i/>
        </w:rPr>
        <w:tab/>
        <w:t>won’t be a consideration.</w:t>
      </w:r>
      <w:r w:rsidR="003310F7">
        <w:rPr>
          <w:i/>
        </w:rPr>
        <w:t xml:space="preserve">  He will continue to advocate that rural counties get their share.</w:t>
      </w:r>
    </w:p>
    <w:p w:rsidR="003310F7" w:rsidRPr="003310F7" w:rsidRDefault="003310F7" w:rsidP="00685C0F">
      <w:pPr>
        <w:rPr>
          <w:i/>
        </w:rPr>
      </w:pPr>
      <w:r w:rsidRPr="003310F7">
        <w:rPr>
          <w:i/>
        </w:rPr>
        <w:tab/>
        <w:t>Steve shared that he and his wife attended the Addiction Policy Forum in Washington DC.</w:t>
      </w:r>
    </w:p>
    <w:p w:rsidR="003310F7" w:rsidRPr="003310F7" w:rsidRDefault="003310F7" w:rsidP="00685C0F">
      <w:pPr>
        <w:rPr>
          <w:i/>
        </w:rPr>
      </w:pPr>
      <w:r w:rsidRPr="003310F7">
        <w:rPr>
          <w:i/>
        </w:rPr>
        <w:tab/>
        <w:t xml:space="preserve">Steve also discussed a recent meeting with Bruce </w:t>
      </w:r>
      <w:proofErr w:type="spellStart"/>
      <w:r w:rsidRPr="003310F7">
        <w:rPr>
          <w:i/>
        </w:rPr>
        <w:t>Langus</w:t>
      </w:r>
      <w:proofErr w:type="spellEnd"/>
      <w:r w:rsidRPr="003310F7">
        <w:rPr>
          <w:i/>
        </w:rPr>
        <w:t xml:space="preserve"> Montgomery County Drug Free </w:t>
      </w:r>
      <w:r w:rsidRPr="003310F7">
        <w:rPr>
          <w:i/>
        </w:rPr>
        <w:tab/>
        <w:t xml:space="preserve">Coalition and Steve would like Bruce to present to the legal and medical team on their coalition </w:t>
      </w:r>
      <w:r w:rsidRPr="003310F7">
        <w:rPr>
          <w:i/>
        </w:rPr>
        <w:tab/>
        <w:t xml:space="preserve">and their approach to this issue. </w:t>
      </w:r>
    </w:p>
    <w:p w:rsidR="003310F7" w:rsidRDefault="003310F7" w:rsidP="00685C0F"/>
    <w:p w:rsidR="00685C0F" w:rsidRDefault="00685C0F" w:rsidP="00046287">
      <w:pPr>
        <w:pStyle w:val="ListParagraph"/>
        <w:numPr>
          <w:ilvl w:val="0"/>
          <w:numId w:val="1"/>
        </w:numPr>
      </w:pPr>
      <w:r>
        <w:t>Updates on Courts/Probation</w:t>
      </w:r>
    </w:p>
    <w:p w:rsidR="00685C0F" w:rsidRDefault="00685C0F" w:rsidP="00685C0F">
      <w:pPr>
        <w:pStyle w:val="ListParagraph"/>
        <w:numPr>
          <w:ilvl w:val="0"/>
          <w:numId w:val="2"/>
        </w:numPr>
      </w:pPr>
      <w:r>
        <w:t>Adult Recovery Court – Jim</w:t>
      </w:r>
      <w:r w:rsidR="003310F7">
        <w:t xml:space="preserve"> – </w:t>
      </w:r>
      <w:r w:rsidR="003310F7" w:rsidRPr="003310F7">
        <w:rPr>
          <w:i/>
        </w:rPr>
        <w:t>19 participants and one grad. Commissioners gave ARA $10,000 for drug screening supplies</w:t>
      </w:r>
    </w:p>
    <w:p w:rsidR="00685C0F" w:rsidRDefault="00685C0F" w:rsidP="00685C0F">
      <w:pPr>
        <w:pStyle w:val="ListParagraph"/>
        <w:numPr>
          <w:ilvl w:val="0"/>
          <w:numId w:val="2"/>
        </w:numPr>
      </w:pPr>
      <w:r>
        <w:t>Family Treatment Court – Annette</w:t>
      </w:r>
      <w:r w:rsidR="003310F7">
        <w:t xml:space="preserve"> – </w:t>
      </w:r>
      <w:r w:rsidR="003310F7" w:rsidRPr="003310F7">
        <w:rPr>
          <w:i/>
        </w:rPr>
        <w:t>11 participants with 18 children</w:t>
      </w:r>
    </w:p>
    <w:p w:rsidR="00685C0F" w:rsidRDefault="00685C0F" w:rsidP="00685C0F">
      <w:pPr>
        <w:pStyle w:val="ListParagraph"/>
        <w:numPr>
          <w:ilvl w:val="0"/>
          <w:numId w:val="2"/>
        </w:numPr>
      </w:pPr>
      <w:r>
        <w:t>Municipal – Janie</w:t>
      </w:r>
      <w:r w:rsidR="003310F7">
        <w:t xml:space="preserve"> – </w:t>
      </w:r>
      <w:r w:rsidR="003310F7" w:rsidRPr="003310F7">
        <w:rPr>
          <w:i/>
        </w:rPr>
        <w:t>74 on probation status with drug/alcohol charges.  They are now meeting 2xmonth with CCI to get updates on treatment and working to support those with a substance issue.</w:t>
      </w:r>
    </w:p>
    <w:p w:rsidR="00685C0F" w:rsidRDefault="00685C0F" w:rsidP="00685C0F">
      <w:pPr>
        <w:pStyle w:val="ListParagraph"/>
        <w:numPr>
          <w:ilvl w:val="0"/>
          <w:numId w:val="2"/>
        </w:numPr>
      </w:pPr>
      <w:r>
        <w:t xml:space="preserve">APA - </w:t>
      </w:r>
      <w:r w:rsidR="00C864D0">
        <w:t>Jeff</w:t>
      </w:r>
      <w:r>
        <w:t xml:space="preserve"> </w:t>
      </w:r>
      <w:r w:rsidR="003310F7">
        <w:t>– did not attend</w:t>
      </w:r>
    </w:p>
    <w:p w:rsidR="00D52BF9" w:rsidRDefault="00D52BF9" w:rsidP="00D52BF9"/>
    <w:p w:rsidR="00C864D0" w:rsidRDefault="00C864D0" w:rsidP="00685C0F">
      <w:pPr>
        <w:pStyle w:val="ListParagraph"/>
        <w:numPr>
          <w:ilvl w:val="0"/>
          <w:numId w:val="1"/>
        </w:numPr>
      </w:pPr>
      <w:r>
        <w:t xml:space="preserve">Law Enforcement Update – </w:t>
      </w:r>
      <w:r w:rsidR="003310F7" w:rsidRPr="000F1B11">
        <w:rPr>
          <w:i/>
        </w:rPr>
        <w:t xml:space="preserve">Sheriff Dodds discussed the drug bust this week and the collaborative effort to get this arrest done.  He also spoke about the presence of </w:t>
      </w:r>
      <w:proofErr w:type="spellStart"/>
      <w:r w:rsidR="003310F7" w:rsidRPr="000F1B11">
        <w:rPr>
          <w:i/>
        </w:rPr>
        <w:t>carfent</w:t>
      </w:r>
      <w:r w:rsidR="000F1B11" w:rsidRPr="000F1B11">
        <w:rPr>
          <w:i/>
        </w:rPr>
        <w:t>ynal</w:t>
      </w:r>
      <w:proofErr w:type="spellEnd"/>
      <w:r w:rsidR="000F1B11" w:rsidRPr="000F1B11">
        <w:rPr>
          <w:i/>
        </w:rPr>
        <w:t xml:space="preserve"> in a recent sample of heroin they sent for testing.</w:t>
      </w:r>
    </w:p>
    <w:p w:rsidR="00C864D0" w:rsidRDefault="00C864D0" w:rsidP="00C864D0"/>
    <w:p w:rsidR="00685C0F" w:rsidRDefault="00685C0F" w:rsidP="00685C0F">
      <w:pPr>
        <w:pStyle w:val="ListParagraph"/>
        <w:numPr>
          <w:ilvl w:val="0"/>
          <w:numId w:val="1"/>
        </w:numPr>
      </w:pPr>
      <w:r>
        <w:t>Open Discussion – Next Steps – Who is missing from the table? – Next Meeting</w:t>
      </w:r>
    </w:p>
    <w:p w:rsidR="00D52BF9" w:rsidRDefault="000F1B11" w:rsidP="00D52BF9">
      <w:r>
        <w:tab/>
        <w:t>Next Steps:</w:t>
      </w:r>
    </w:p>
    <w:p w:rsidR="000F1B11" w:rsidRPr="000F1B11" w:rsidRDefault="000F1B11" w:rsidP="00D52BF9">
      <w:pPr>
        <w:rPr>
          <w:i/>
        </w:rPr>
      </w:pPr>
      <w:r>
        <w:tab/>
      </w:r>
      <w:r w:rsidRPr="000F1B11">
        <w:rPr>
          <w:i/>
        </w:rPr>
        <w:t>Annette will work towards getting the cards printing for final proofing</w:t>
      </w:r>
    </w:p>
    <w:p w:rsidR="000F1B11" w:rsidRPr="000F1B11" w:rsidRDefault="000F1B11" w:rsidP="00D52BF9">
      <w:pPr>
        <w:rPr>
          <w:i/>
        </w:rPr>
      </w:pPr>
      <w:r w:rsidRPr="000F1B11">
        <w:rPr>
          <w:i/>
        </w:rPr>
        <w:tab/>
        <w:t xml:space="preserve">Steve wants to schedule a meeting with Bruce </w:t>
      </w:r>
      <w:proofErr w:type="spellStart"/>
      <w:r w:rsidRPr="000F1B11">
        <w:rPr>
          <w:i/>
        </w:rPr>
        <w:t>Langus</w:t>
      </w:r>
      <w:proofErr w:type="spellEnd"/>
    </w:p>
    <w:p w:rsidR="000F1B11" w:rsidRPr="000F1B11" w:rsidRDefault="000F1B11" w:rsidP="00D52BF9">
      <w:pPr>
        <w:rPr>
          <w:i/>
        </w:rPr>
      </w:pPr>
      <w:r w:rsidRPr="000F1B11">
        <w:rPr>
          <w:i/>
        </w:rPr>
        <w:tab/>
        <w:t>Steve would like a conference call prior to the next meeting.</w:t>
      </w:r>
    </w:p>
    <w:p w:rsidR="00D52BF9" w:rsidRPr="000F1B11" w:rsidRDefault="00D52BF9" w:rsidP="00D52BF9">
      <w:pPr>
        <w:rPr>
          <w:b/>
        </w:rPr>
      </w:pPr>
      <w:r w:rsidRPr="000F1B11">
        <w:rPr>
          <w:b/>
        </w:rPr>
        <w:t xml:space="preserve">NEXT MEETING: </w:t>
      </w:r>
      <w:r w:rsidR="000F1B11" w:rsidRPr="000F1B11">
        <w:rPr>
          <w:b/>
        </w:rPr>
        <w:t>May 4, 2017 @ 9:30am in Memorial Hall</w:t>
      </w:r>
    </w:p>
    <w:p w:rsidR="000F1B11" w:rsidRDefault="000F1B11" w:rsidP="00D52BF9">
      <w:r>
        <w:t xml:space="preserve">Annette </w:t>
      </w:r>
      <w:proofErr w:type="gramStart"/>
      <w:r>
        <w:t>Deao  937</w:t>
      </w:r>
      <w:proofErr w:type="gramEnd"/>
      <w:r>
        <w:t>-292-4090     adeao@co.logan.oh.us</w:t>
      </w:r>
    </w:p>
    <w:sectPr w:rsidR="000F1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7340C"/>
    <w:multiLevelType w:val="hybridMultilevel"/>
    <w:tmpl w:val="C838B0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64F2FF9"/>
    <w:multiLevelType w:val="hybridMultilevel"/>
    <w:tmpl w:val="EA205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BF9"/>
    <w:rsid w:val="00046287"/>
    <w:rsid w:val="000F1B11"/>
    <w:rsid w:val="003310F7"/>
    <w:rsid w:val="00622533"/>
    <w:rsid w:val="00631BE2"/>
    <w:rsid w:val="00685C0F"/>
    <w:rsid w:val="00C864D0"/>
    <w:rsid w:val="00D52BF9"/>
    <w:rsid w:val="00E205FA"/>
    <w:rsid w:val="00E3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E83BD8-0158-43B9-B08B-BEC89213A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B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B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2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Deao</dc:creator>
  <cp:lastModifiedBy>Chelsey Holland</cp:lastModifiedBy>
  <cp:revision>2</cp:revision>
  <cp:lastPrinted>2017-03-14T15:02:00Z</cp:lastPrinted>
  <dcterms:created xsi:type="dcterms:W3CDTF">2017-03-17T17:37:00Z</dcterms:created>
  <dcterms:modified xsi:type="dcterms:W3CDTF">2017-03-17T17:37:00Z</dcterms:modified>
</cp:coreProperties>
</file>